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39FF" w:rsidRPr="003D4871" w:rsidRDefault="005539FF" w:rsidP="00B15ADD">
      <w:pPr>
        <w:pStyle w:val="12"/>
        <w:widowControl w:val="0"/>
        <w:spacing w:after="0" w:line="240" w:lineRule="auto"/>
        <w:ind w:left="220"/>
        <w:jc w:val="center"/>
        <w:rPr>
          <w:rFonts w:ascii="Times New Roman" w:hAnsi="Times New Roman"/>
          <w:b/>
          <w:lang w:val="ru-RU"/>
        </w:rPr>
      </w:pPr>
      <w:r w:rsidRPr="003D4871">
        <w:rPr>
          <w:rFonts w:ascii="Times New Roman" w:hAnsi="Times New Roman"/>
          <w:b/>
          <w:lang w:val="ru-RU"/>
        </w:rPr>
        <w:t>1</w:t>
      </w:r>
      <w:r w:rsidRPr="009713F2">
        <w:rPr>
          <w:rFonts w:ascii="Times New Roman" w:hAnsi="Times New Roman"/>
          <w:b/>
        </w:rPr>
        <w:t> </w:t>
      </w:r>
      <w:r w:rsidRPr="003D4871">
        <w:rPr>
          <w:rFonts w:ascii="Times New Roman" w:hAnsi="Times New Roman"/>
          <w:b/>
          <w:lang w:val="ru-RU"/>
        </w:rPr>
        <w:t>ОБЩИЕ ПОЛОЖЕНИЯ</w:t>
      </w:r>
    </w:p>
    <w:p w:rsidR="005539FF" w:rsidRPr="003D4871" w:rsidRDefault="005539FF" w:rsidP="00E22DB5">
      <w:pPr>
        <w:pStyle w:val="12"/>
        <w:widowControl w:val="0"/>
        <w:spacing w:after="0" w:line="240" w:lineRule="auto"/>
        <w:ind w:left="0" w:firstLine="425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Выпускная квалификационная работа</w:t>
      </w:r>
      <w:r w:rsidRPr="003D4871">
        <w:rPr>
          <w:rFonts w:ascii="Times New Roman" w:hAnsi="Times New Roman"/>
          <w:b/>
          <w:lang w:val="ru-RU"/>
        </w:rPr>
        <w:t xml:space="preserve"> </w:t>
      </w:r>
      <w:r w:rsidRPr="003D4871">
        <w:rPr>
          <w:rFonts w:ascii="Times New Roman" w:hAnsi="Times New Roman"/>
          <w:lang w:val="ru-RU"/>
        </w:rPr>
        <w:t>(дипломная работа)</w:t>
      </w:r>
      <w:r w:rsidRPr="003D4871">
        <w:rPr>
          <w:rFonts w:ascii="Times New Roman" w:hAnsi="Times New Roman"/>
          <w:b/>
          <w:lang w:val="ru-RU"/>
        </w:rPr>
        <w:t xml:space="preserve"> </w:t>
      </w:r>
      <w:r w:rsidRPr="003D4871">
        <w:rPr>
          <w:rFonts w:ascii="Times New Roman" w:hAnsi="Times New Roman"/>
          <w:lang w:val="ru-RU"/>
        </w:rPr>
        <w:t>представляет собой законченную разработку, в которой решае</w:t>
      </w:r>
      <w:r w:rsidRPr="003D4871">
        <w:rPr>
          <w:rFonts w:ascii="Times New Roman" w:hAnsi="Times New Roman"/>
          <w:lang w:val="ru-RU"/>
        </w:rPr>
        <w:t>т</w:t>
      </w:r>
      <w:r w:rsidRPr="003D4871">
        <w:rPr>
          <w:rFonts w:ascii="Times New Roman" w:hAnsi="Times New Roman"/>
          <w:lang w:val="ru-RU"/>
        </w:rPr>
        <w:t xml:space="preserve">ся актуальная для предприятия отрасли задача. </w:t>
      </w:r>
    </w:p>
    <w:p w:rsidR="005539FF" w:rsidRPr="003D4871" w:rsidRDefault="005539FF" w:rsidP="00E22DB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Работа может быть ориентирована на решение сложной расчетно-аналитической или исследовательской экономической задачи, а полученные в ней результаты в виде выявленных зак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номерностей, тенденций, разработанных прогнозов, выводов по результатам анализа, предложений по совершенствованию м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тодик анализа и планирования, созданию новых нормативных и инструктивных материалов и других, могут в дальнейшем и</w:t>
      </w:r>
      <w:r w:rsidRPr="003D4871">
        <w:rPr>
          <w:rFonts w:ascii="Times New Roman" w:hAnsi="Times New Roman"/>
          <w:lang w:val="ru-RU"/>
        </w:rPr>
        <w:t>с</w:t>
      </w:r>
      <w:r w:rsidRPr="003D4871">
        <w:rPr>
          <w:rFonts w:ascii="Times New Roman" w:hAnsi="Times New Roman"/>
          <w:lang w:val="ru-RU"/>
        </w:rPr>
        <w:t>пользоваться для разнообразных предложений и проектов по совершенствованию экономики и управления предприятием.</w:t>
      </w:r>
    </w:p>
    <w:p w:rsidR="005539FF" w:rsidRPr="003D4871" w:rsidRDefault="005539FF" w:rsidP="00E22DB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В работе выпускник должен показать умение использовать компьютерные методы сбора и обработки информации, прим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няемые в сфере профессиональной деятельности.</w:t>
      </w:r>
    </w:p>
    <w:p w:rsidR="005539FF" w:rsidRPr="003D4871" w:rsidRDefault="005539FF" w:rsidP="00D72838">
      <w:pPr>
        <w:widowControl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3D4871">
        <w:rPr>
          <w:rFonts w:ascii="Times New Roman" w:hAnsi="Times New Roman"/>
          <w:b/>
          <w:lang w:val="ru-RU"/>
        </w:rPr>
        <w:t>2</w:t>
      </w:r>
      <w:r w:rsidRPr="009713F2">
        <w:rPr>
          <w:rFonts w:ascii="Times New Roman" w:hAnsi="Times New Roman"/>
          <w:b/>
        </w:rPr>
        <w:t> </w:t>
      </w:r>
      <w:r w:rsidRPr="003D4871">
        <w:rPr>
          <w:rFonts w:ascii="Times New Roman" w:hAnsi="Times New Roman"/>
          <w:b/>
          <w:lang w:val="ru-RU"/>
        </w:rPr>
        <w:t>ЭТАПЫ ВЫПОЛНЕНИЯ ДИПЛОМНОЙ РАБОТЫ</w:t>
      </w:r>
    </w:p>
    <w:p w:rsidR="005539FF" w:rsidRPr="003D4871" w:rsidRDefault="005539FF" w:rsidP="00B06202">
      <w:pPr>
        <w:widowControl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Подготовительный этап выполнения работы представлен на к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лендарном плане-графике в таблице 1, основной этап – в табл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це 2.  Сроки исполнения являются ориентировочными, привед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ны на примере 2010-2011 учебного года,  могут изменяться еж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 xml:space="preserve">годно в зависимости от графика учебного процесса. Конкретные даты необходимо уточнять на кафедре. </w:t>
      </w:r>
    </w:p>
    <w:p w:rsidR="005539FF" w:rsidRPr="003D4871" w:rsidRDefault="005539FF" w:rsidP="00B0620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Рассмотрим основные этапы процесса дипломирования.</w:t>
      </w:r>
    </w:p>
    <w:p w:rsidR="005539FF" w:rsidRPr="003D4871" w:rsidRDefault="005539FF" w:rsidP="00B06202">
      <w:pPr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До </w:t>
      </w:r>
      <w:r w:rsidRPr="003D4871">
        <w:rPr>
          <w:rFonts w:ascii="Times New Roman" w:hAnsi="Times New Roman"/>
          <w:b/>
          <w:lang w:val="ru-RU"/>
        </w:rPr>
        <w:t>междисциплинарного государственного экзамена</w:t>
      </w:r>
      <w:r w:rsidRPr="003D4871">
        <w:rPr>
          <w:rFonts w:ascii="Times New Roman" w:hAnsi="Times New Roman"/>
          <w:lang w:val="ru-RU"/>
        </w:rPr>
        <w:t xml:space="preserve"> (МГЭ) студент должен ликвидировать все академические з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долженности, в противном случае он отчисляется из универс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тета. МГЭ сдается единожды, пересдач нет, получение неудо</w:t>
      </w:r>
      <w:r w:rsidRPr="003D4871">
        <w:rPr>
          <w:rFonts w:ascii="Times New Roman" w:hAnsi="Times New Roman"/>
          <w:lang w:val="ru-RU"/>
        </w:rPr>
        <w:t>в</w:t>
      </w:r>
      <w:r w:rsidRPr="003D4871">
        <w:rPr>
          <w:rFonts w:ascii="Times New Roman" w:hAnsi="Times New Roman"/>
          <w:lang w:val="ru-RU"/>
        </w:rPr>
        <w:t>летворительной оценки влечет отчисление. Одним из условий получения диплома с отличием является отличная оценка за МГЭ и дипломную работу.</w:t>
      </w:r>
    </w:p>
    <w:p w:rsidR="005539FF" w:rsidRPr="003D4871" w:rsidRDefault="005539FF" w:rsidP="00C15329">
      <w:pPr>
        <w:widowControl w:val="0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b/>
          <w:lang w:val="ru-RU"/>
        </w:rPr>
        <w:t>Выбор темы.</w:t>
      </w:r>
      <w:r w:rsidRPr="003D4871">
        <w:rPr>
          <w:rFonts w:ascii="Times New Roman" w:hAnsi="Times New Roman"/>
          <w:lang w:val="ru-RU"/>
        </w:rPr>
        <w:t xml:space="preserve"> Тема ДР должна быть сформулирована, согласована с руководителем и утверждена до МГЭ. Сразу п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сле МГЭ формируется приказ о назначении тем ДР. Одновр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менно с темой утверждается и база преддипломной практики (предприятие, на базе которого выполняется дипломная работа). Всю информацию о теме, месте преддипломной практики и личные данные студент заносит в анкету дипломника, которую сдает на кафедру. Анкету подписывает основной руководитель работы. Бланки анкеты можно взять на кафедре.</w:t>
      </w:r>
    </w:p>
    <w:p w:rsidR="005539FF" w:rsidRPr="003D4871" w:rsidRDefault="005539FF" w:rsidP="00C15329">
      <w:pPr>
        <w:widowControl w:val="0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Первое </w:t>
      </w:r>
      <w:r w:rsidRPr="003D4871">
        <w:rPr>
          <w:rFonts w:ascii="Times New Roman" w:hAnsi="Times New Roman"/>
          <w:b/>
          <w:lang w:val="ru-RU"/>
        </w:rPr>
        <w:t>общее собрание дипломников</w:t>
      </w:r>
      <w:r w:rsidRPr="003D4871">
        <w:rPr>
          <w:rFonts w:ascii="Times New Roman" w:hAnsi="Times New Roman"/>
          <w:lang w:val="ru-RU"/>
        </w:rPr>
        <w:t xml:space="preserve"> проводится п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сле МГЭ (в этот же или не следующий день). Его цель – озн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комление студентов с общим процессом дипломирования и з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 xml:space="preserve">дачами преддипломной практики. </w:t>
      </w:r>
    </w:p>
    <w:p w:rsidR="005539FF" w:rsidRPr="003D4871" w:rsidRDefault="005539FF" w:rsidP="00C15329">
      <w:pPr>
        <w:widowControl w:val="0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После сдачи МГЭ по учебному плану – каникулы (2 н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дели).</w:t>
      </w:r>
    </w:p>
    <w:p w:rsidR="005539FF" w:rsidRPr="003D4871" w:rsidRDefault="005539FF" w:rsidP="00C15329">
      <w:pPr>
        <w:widowControl w:val="0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Во время </w:t>
      </w:r>
      <w:r w:rsidRPr="003D4871">
        <w:rPr>
          <w:rFonts w:ascii="Times New Roman" w:hAnsi="Times New Roman"/>
          <w:b/>
          <w:lang w:val="ru-RU"/>
        </w:rPr>
        <w:t>преддипломной практики</w:t>
      </w:r>
      <w:r w:rsidRPr="003D4871">
        <w:rPr>
          <w:rFonts w:ascii="Times New Roman" w:hAnsi="Times New Roman"/>
          <w:lang w:val="ru-RU"/>
        </w:rPr>
        <w:t xml:space="preserve"> студент должен собрать всю необходимую недостающую информацию для в</w:t>
      </w:r>
      <w:r w:rsidRPr="003D4871">
        <w:rPr>
          <w:rFonts w:ascii="Times New Roman" w:hAnsi="Times New Roman"/>
          <w:lang w:val="ru-RU"/>
        </w:rPr>
        <w:t>ы</w:t>
      </w:r>
      <w:r w:rsidRPr="003D4871">
        <w:rPr>
          <w:rFonts w:ascii="Times New Roman" w:hAnsi="Times New Roman"/>
          <w:lang w:val="ru-RU"/>
        </w:rPr>
        <w:t>полнения дипломной работы по выбранной теме на предпр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ятии.</w:t>
      </w:r>
    </w:p>
    <w:p w:rsidR="005539FF" w:rsidRPr="003D4871" w:rsidRDefault="005539FF" w:rsidP="00B06202">
      <w:pPr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b/>
          <w:lang w:val="ru-RU"/>
        </w:rPr>
        <w:t>Второе общее собрание дипломников</w:t>
      </w:r>
      <w:r w:rsidRPr="003D4871">
        <w:rPr>
          <w:rFonts w:ascii="Times New Roman" w:hAnsi="Times New Roman"/>
          <w:lang w:val="ru-RU"/>
        </w:rPr>
        <w:t xml:space="preserve"> проводится п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 xml:space="preserve">ред началом непосредственного выполнения ДР. </w:t>
      </w:r>
    </w:p>
    <w:p w:rsidR="005539FF" w:rsidRDefault="005539FF" w:rsidP="00B06202">
      <w:pPr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3D4871">
        <w:rPr>
          <w:rFonts w:ascii="Times New Roman" w:hAnsi="Times New Roman"/>
          <w:lang w:val="ru-RU"/>
        </w:rPr>
        <w:t xml:space="preserve">В течение первой недели дипломирования дипломник и руководитель определяют </w:t>
      </w:r>
      <w:r w:rsidRPr="003D4871">
        <w:rPr>
          <w:rFonts w:ascii="Times New Roman" w:hAnsi="Times New Roman"/>
          <w:b/>
          <w:lang w:val="ru-RU"/>
        </w:rPr>
        <w:t>задание на выполнение дипломной работы</w:t>
      </w:r>
      <w:r w:rsidRPr="003D4871">
        <w:rPr>
          <w:rFonts w:ascii="Times New Roman" w:hAnsi="Times New Roman"/>
          <w:lang w:val="ru-RU"/>
        </w:rPr>
        <w:t xml:space="preserve">. Для оформления задания следует получить на кафедре шаблон задания в формате </w:t>
      </w:r>
      <w:r>
        <w:rPr>
          <w:rFonts w:ascii="Times New Roman" w:hAnsi="Times New Roman"/>
        </w:rPr>
        <w:t>MS</w:t>
      </w:r>
      <w:r w:rsidRPr="00D27EF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Word</w:t>
      </w:r>
      <w:r w:rsidRPr="003D4871">
        <w:rPr>
          <w:rFonts w:ascii="Times New Roman" w:hAnsi="Times New Roman"/>
          <w:lang w:val="ru-RU"/>
        </w:rPr>
        <w:t>. Титульный лист оформл</w:t>
      </w:r>
      <w:r w:rsidRPr="003D4871">
        <w:rPr>
          <w:rFonts w:ascii="Times New Roman" w:hAnsi="Times New Roman"/>
          <w:lang w:val="ru-RU"/>
        </w:rPr>
        <w:t>я</w:t>
      </w:r>
      <w:r w:rsidRPr="003D4871">
        <w:rPr>
          <w:rFonts w:ascii="Times New Roman" w:hAnsi="Times New Roman"/>
          <w:lang w:val="ru-RU"/>
        </w:rPr>
        <w:t>ется по шаблону. График дипломирования  - общий для всех студентов соответствующего курса и формы обучения, его и</w:t>
      </w:r>
      <w:r w:rsidRPr="003D4871">
        <w:rPr>
          <w:rFonts w:ascii="Times New Roman" w:hAnsi="Times New Roman"/>
          <w:lang w:val="ru-RU"/>
        </w:rPr>
        <w:t>з</w:t>
      </w:r>
      <w:r w:rsidRPr="003D4871">
        <w:rPr>
          <w:rFonts w:ascii="Times New Roman" w:hAnsi="Times New Roman"/>
          <w:lang w:val="ru-RU"/>
        </w:rPr>
        <w:t>менять не нужно. Студент обговаривает с руководителем с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 xml:space="preserve">держание, а затем самостоятельно набирает и распечатывает задание в трех экземплярах. </w:t>
      </w:r>
      <w:r>
        <w:rPr>
          <w:rFonts w:ascii="Times New Roman" w:hAnsi="Times New Roman"/>
        </w:rPr>
        <w:t>Задание подписывается руководителем дипломной работы и заведующим кафедрой.</w:t>
      </w:r>
    </w:p>
    <w:p w:rsidR="005539FF" w:rsidRPr="00D72838" w:rsidRDefault="005539FF" w:rsidP="00D7283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D72838">
        <w:rPr>
          <w:rFonts w:ascii="Times New Roman" w:hAnsi="Times New Roman"/>
          <w:lang w:val="ru-RU"/>
        </w:rPr>
        <w:t>Первый экземпляр задания остается у студента и в посл</w:t>
      </w:r>
      <w:r w:rsidRPr="00D72838">
        <w:rPr>
          <w:rFonts w:ascii="Times New Roman" w:hAnsi="Times New Roman"/>
          <w:lang w:val="ru-RU"/>
        </w:rPr>
        <w:t>е</w:t>
      </w:r>
      <w:r w:rsidRPr="00D72838">
        <w:rPr>
          <w:rFonts w:ascii="Times New Roman" w:hAnsi="Times New Roman"/>
          <w:lang w:val="ru-RU"/>
        </w:rPr>
        <w:t>дующем подшивается в дипломную работу как приложение 1.</w:t>
      </w:r>
      <w:r>
        <w:rPr>
          <w:rFonts w:ascii="Times New Roman" w:hAnsi="Times New Roman"/>
          <w:lang w:val="ru-RU"/>
        </w:rPr>
        <w:t xml:space="preserve"> </w:t>
      </w:r>
      <w:r w:rsidRPr="00D72838">
        <w:rPr>
          <w:rFonts w:ascii="Times New Roman" w:hAnsi="Times New Roman"/>
          <w:lang w:val="ru-RU"/>
        </w:rPr>
        <w:t>Второй экземпляр остается у руководителя дипломной работы для контроля.</w:t>
      </w:r>
      <w:r>
        <w:rPr>
          <w:rFonts w:ascii="Times New Roman" w:hAnsi="Times New Roman"/>
          <w:lang w:val="ru-RU"/>
        </w:rPr>
        <w:t xml:space="preserve"> </w:t>
      </w:r>
      <w:r w:rsidRPr="00D72838">
        <w:rPr>
          <w:rFonts w:ascii="Times New Roman" w:hAnsi="Times New Roman"/>
          <w:lang w:val="ru-RU"/>
        </w:rPr>
        <w:t>Третий экземпляр подшивается в специальную папку на кафедре.</w:t>
      </w:r>
    </w:p>
    <w:p w:rsidR="005539FF" w:rsidRPr="003D4871" w:rsidRDefault="005539FF" w:rsidP="00B06202">
      <w:pPr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Задание по БЖД выдают консультанты кафедры БЖД, обычно через 2 недели после начала дипломирования, однако сроки необходимо уточнить на кафедре БЖД. </w:t>
      </w:r>
    </w:p>
    <w:p w:rsidR="005539FF" w:rsidRPr="003D4871" w:rsidRDefault="005539FF" w:rsidP="00B15ADD">
      <w:pPr>
        <w:pStyle w:val="12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lang w:val="ru-RU"/>
        </w:rPr>
        <w:sectPr w:rsidR="005539FF" w:rsidRPr="003D4871" w:rsidSect="003855E8">
          <w:footerReference w:type="even" r:id="rId7"/>
          <w:footerReference w:type="default" r:id="rId8"/>
          <w:footnotePr>
            <w:pos w:val="beneathText"/>
          </w:footnotePr>
          <w:pgSz w:w="8390" w:h="11905" w:code="11"/>
          <w:pgMar w:top="1134" w:right="1134" w:bottom="1418" w:left="1134" w:header="0" w:footer="1191" w:gutter="0"/>
          <w:pgNumType w:start="1"/>
          <w:cols w:space="720"/>
          <w:docGrid w:linePitch="360"/>
        </w:sectPr>
      </w:pPr>
    </w:p>
    <w:p w:rsidR="005539FF" w:rsidRPr="003D4871" w:rsidRDefault="005539FF" w:rsidP="003855E8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3D4871">
        <w:rPr>
          <w:rFonts w:ascii="Times New Roman" w:hAnsi="Times New Roman"/>
          <w:sz w:val="24"/>
          <w:szCs w:val="24"/>
          <w:lang w:val="ru-RU"/>
        </w:rPr>
        <w:t>ГРАФИК ПОДГОТОВКИ К ВЫПОЛНЕНИЮ ДИПЛО</w:t>
      </w:r>
      <w:r w:rsidRPr="003D4871">
        <w:rPr>
          <w:rFonts w:ascii="Times New Roman" w:hAnsi="Times New Roman"/>
          <w:sz w:val="24"/>
          <w:szCs w:val="24"/>
          <w:lang w:val="ru-RU"/>
        </w:rPr>
        <w:t>М</w:t>
      </w:r>
      <w:r w:rsidRPr="003D4871">
        <w:rPr>
          <w:rFonts w:ascii="Times New Roman" w:hAnsi="Times New Roman"/>
          <w:sz w:val="24"/>
          <w:szCs w:val="24"/>
          <w:lang w:val="ru-RU"/>
        </w:rPr>
        <w:t>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3"/>
        <w:gridCol w:w="436"/>
        <w:gridCol w:w="436"/>
        <w:gridCol w:w="43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436"/>
        <w:gridCol w:w="436"/>
        <w:gridCol w:w="436"/>
        <w:gridCol w:w="328"/>
        <w:gridCol w:w="328"/>
      </w:tblGrid>
      <w:tr w:rsidR="005539FF" w:rsidRPr="00907DBE" w:rsidTr="00907DBE">
        <w:tc>
          <w:tcPr>
            <w:tcW w:w="0" w:type="auto"/>
            <w:vMerge w:val="restar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07DBE">
              <w:rPr>
                <w:rFonts w:ascii="Times New Roman" w:hAnsi="Times New Roman"/>
                <w:lang w:val="ru-RU"/>
              </w:rPr>
              <w:t>Этапы процесса подготовки к выполнению дипломной работы</w:t>
            </w:r>
          </w:p>
        </w:tc>
        <w:tc>
          <w:tcPr>
            <w:tcW w:w="0" w:type="auto"/>
            <w:gridSpan w:val="17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7DBE">
              <w:rPr>
                <w:rFonts w:ascii="Times New Roman" w:hAnsi="Times New Roman"/>
              </w:rPr>
              <w:t>Год и месяц</w:t>
            </w:r>
          </w:p>
        </w:tc>
      </w:tr>
      <w:tr w:rsidR="005539FF" w:rsidRPr="00907DBE" w:rsidTr="00907DBE">
        <w:tc>
          <w:tcPr>
            <w:tcW w:w="0" w:type="auto"/>
            <w:vMerge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7DBE">
              <w:rPr>
                <w:rFonts w:ascii="Times New Roman" w:hAnsi="Times New Roman"/>
              </w:rPr>
              <w:t>2009</w:t>
            </w:r>
          </w:p>
        </w:tc>
        <w:tc>
          <w:tcPr>
            <w:tcW w:w="0" w:type="auto"/>
            <w:gridSpan w:val="12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7DBE">
              <w:rPr>
                <w:rFonts w:ascii="Times New Roman" w:hAnsi="Times New Roman"/>
              </w:rPr>
              <w:t>2010</w:t>
            </w:r>
          </w:p>
        </w:tc>
        <w:tc>
          <w:tcPr>
            <w:tcW w:w="0" w:type="auto"/>
            <w:gridSpan w:val="2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7DBE">
              <w:rPr>
                <w:rFonts w:ascii="Times New Roman" w:hAnsi="Times New Roman"/>
              </w:rPr>
              <w:t>2011</w:t>
            </w:r>
          </w:p>
        </w:tc>
      </w:tr>
      <w:tr w:rsidR="005539FF" w:rsidRPr="00907DBE" w:rsidTr="00907DBE">
        <w:tc>
          <w:tcPr>
            <w:tcW w:w="0" w:type="auto"/>
            <w:vMerge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7DBE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7DBE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7DBE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7DB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7DB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7DBE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7DBE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7DBE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7DBE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7DBE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7DBE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7DBE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7DBE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7DBE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7DBE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7DB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7DBE">
              <w:rPr>
                <w:rFonts w:ascii="Times New Roman" w:hAnsi="Times New Roman"/>
              </w:rPr>
              <w:t>2</w:t>
            </w:r>
          </w:p>
        </w:tc>
      </w:tr>
      <w:tr w:rsidR="005539FF" w:rsidRPr="003855E8" w:rsidTr="00907DBE"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07DBE">
              <w:rPr>
                <w:rFonts w:ascii="Times New Roman" w:hAnsi="Times New Roman"/>
                <w:lang w:val="ru-RU"/>
              </w:rPr>
              <w:t>Выбор кафедры и научного р</w:t>
            </w:r>
            <w:r w:rsidRPr="00907DBE">
              <w:rPr>
                <w:rFonts w:ascii="Times New Roman" w:hAnsi="Times New Roman"/>
                <w:lang w:val="ru-RU"/>
              </w:rPr>
              <w:t>у</w:t>
            </w:r>
            <w:r w:rsidRPr="00907DBE">
              <w:rPr>
                <w:rFonts w:ascii="Times New Roman" w:hAnsi="Times New Roman"/>
                <w:lang w:val="ru-RU"/>
              </w:rPr>
              <w:t>ководителя</w:t>
            </w:r>
          </w:p>
        </w:tc>
        <w:tc>
          <w:tcPr>
            <w:tcW w:w="0" w:type="auto"/>
            <w:shd w:val="clear" w:color="auto" w:fill="606060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ru-RU"/>
              </w:rPr>
            </w:pPr>
          </w:p>
        </w:tc>
        <w:tc>
          <w:tcPr>
            <w:tcW w:w="0" w:type="auto"/>
            <w:shd w:val="clear" w:color="auto" w:fill="606060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ru-RU"/>
              </w:rPr>
            </w:pPr>
          </w:p>
        </w:tc>
        <w:tc>
          <w:tcPr>
            <w:tcW w:w="0" w:type="auto"/>
            <w:shd w:val="clear" w:color="auto" w:fill="606060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ru-RU"/>
              </w:rPr>
            </w:pPr>
          </w:p>
        </w:tc>
        <w:tc>
          <w:tcPr>
            <w:tcW w:w="0" w:type="auto"/>
            <w:shd w:val="clear" w:color="auto" w:fill="606060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539FF" w:rsidRPr="003855E8" w:rsidTr="00907DBE"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07DBE">
              <w:rPr>
                <w:rFonts w:ascii="Times New Roman" w:hAnsi="Times New Roman"/>
                <w:lang w:val="ru-RU"/>
              </w:rPr>
              <w:t>Получение задания по НИРС на экономическую практику</w:t>
            </w: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shd w:val="clear" w:color="auto" w:fill="606060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539FF" w:rsidRPr="003855E8" w:rsidTr="00907DBE"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07DBE">
              <w:rPr>
                <w:rFonts w:ascii="Times New Roman" w:hAnsi="Times New Roman"/>
                <w:lang w:val="ru-RU"/>
              </w:rPr>
              <w:t>Прохождение производственно-экономической практики. Сбор информации для УИРС и д</w:t>
            </w:r>
            <w:r w:rsidRPr="00907DBE">
              <w:rPr>
                <w:rFonts w:ascii="Times New Roman" w:hAnsi="Times New Roman"/>
                <w:lang w:val="ru-RU"/>
              </w:rPr>
              <w:t>и</w:t>
            </w:r>
            <w:r w:rsidRPr="00907DBE">
              <w:rPr>
                <w:rFonts w:ascii="Times New Roman" w:hAnsi="Times New Roman"/>
                <w:lang w:val="ru-RU"/>
              </w:rPr>
              <w:t xml:space="preserve">пломной работы </w:t>
            </w: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shd w:val="clear" w:color="auto" w:fill="606060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shd w:val="clear" w:color="auto" w:fill="606060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539FF" w:rsidRPr="00907DBE" w:rsidTr="00907DBE"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07DBE">
              <w:rPr>
                <w:rFonts w:ascii="Times New Roman" w:hAnsi="Times New Roman"/>
              </w:rPr>
              <w:t>Защита отчета по практике</w:t>
            </w: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606060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39FF" w:rsidRPr="003855E8" w:rsidTr="00907DBE"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07DBE">
              <w:rPr>
                <w:rFonts w:ascii="Times New Roman" w:hAnsi="Times New Roman"/>
                <w:lang w:val="ru-RU"/>
              </w:rPr>
              <w:t>Доклад на конференции по ит</w:t>
            </w:r>
            <w:r w:rsidRPr="00907DBE">
              <w:rPr>
                <w:rFonts w:ascii="Times New Roman" w:hAnsi="Times New Roman"/>
                <w:lang w:val="ru-RU"/>
              </w:rPr>
              <w:t>о</w:t>
            </w:r>
            <w:r w:rsidRPr="00907DBE">
              <w:rPr>
                <w:rFonts w:ascii="Times New Roman" w:hAnsi="Times New Roman"/>
                <w:lang w:val="ru-RU"/>
              </w:rPr>
              <w:t>гам практики</w:t>
            </w: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shd w:val="clear" w:color="auto" w:fill="606060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539FF" w:rsidRPr="003855E8" w:rsidTr="00907DBE"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07DBE">
              <w:rPr>
                <w:rFonts w:ascii="Times New Roman" w:hAnsi="Times New Roman"/>
                <w:lang w:val="ru-RU"/>
              </w:rPr>
              <w:t>Получение задания на УИРС у научного руководителя</w:t>
            </w: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shd w:val="clear" w:color="auto" w:fill="606060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539FF" w:rsidRPr="003855E8" w:rsidTr="00907DBE"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07DBE">
              <w:rPr>
                <w:rFonts w:ascii="Times New Roman" w:hAnsi="Times New Roman"/>
                <w:lang w:val="ru-RU"/>
              </w:rPr>
              <w:t>Выполнение УИРС и подготовка отчета</w:t>
            </w: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shd w:val="clear" w:color="auto" w:fill="606060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shd w:val="clear" w:color="auto" w:fill="606060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shd w:val="clear" w:color="auto" w:fill="606060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539FF" w:rsidRPr="00907DBE" w:rsidTr="00907DBE"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07DBE">
              <w:rPr>
                <w:rFonts w:ascii="Times New Roman" w:hAnsi="Times New Roman"/>
              </w:rPr>
              <w:t>Междисциплинарный гос.экзамен</w:t>
            </w: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606060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539FF" w:rsidRDefault="005539FF" w:rsidP="00E14306">
      <w:pPr>
        <w:widowControl w:val="0"/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5539FF" w:rsidRDefault="005539FF" w:rsidP="00E14306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ГРАФИК ВЫПОЛНЕНИЯ ДИПЛОМНОЙ РАБОТЫ </w:t>
      </w:r>
    </w:p>
    <w:tbl>
      <w:tblPr>
        <w:tblW w:w="537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6"/>
        <w:gridCol w:w="362"/>
        <w:gridCol w:w="362"/>
        <w:gridCol w:w="362"/>
        <w:gridCol w:w="362"/>
        <w:gridCol w:w="362"/>
        <w:gridCol w:w="362"/>
        <w:gridCol w:w="362"/>
        <w:gridCol w:w="362"/>
        <w:gridCol w:w="289"/>
        <w:gridCol w:w="362"/>
        <w:gridCol w:w="362"/>
        <w:gridCol w:w="362"/>
        <w:gridCol w:w="289"/>
        <w:gridCol w:w="362"/>
        <w:gridCol w:w="362"/>
        <w:gridCol w:w="362"/>
        <w:gridCol w:w="362"/>
        <w:gridCol w:w="362"/>
        <w:gridCol w:w="362"/>
        <w:gridCol w:w="362"/>
        <w:gridCol w:w="371"/>
        <w:gridCol w:w="311"/>
      </w:tblGrid>
      <w:tr w:rsidR="005539FF" w:rsidRPr="003855E8" w:rsidTr="00907DBE">
        <w:tc>
          <w:tcPr>
            <w:tcW w:w="1222" w:type="pct"/>
            <w:vMerge w:val="restar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07DBE">
              <w:rPr>
                <w:rFonts w:ascii="Arial Narrow" w:hAnsi="Arial Narrow"/>
              </w:rPr>
              <w:t>Этапы</w:t>
            </w:r>
          </w:p>
        </w:tc>
        <w:tc>
          <w:tcPr>
            <w:tcW w:w="3778" w:type="pct"/>
            <w:gridSpan w:val="22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  <w:r w:rsidRPr="00907DBE">
              <w:rPr>
                <w:rFonts w:ascii="Arial Narrow" w:hAnsi="Arial Narrow"/>
                <w:lang w:val="ru-RU"/>
              </w:rPr>
              <w:t>Месяцы и числа ( по неделям) 2011 года</w:t>
            </w:r>
          </w:p>
        </w:tc>
      </w:tr>
      <w:tr w:rsidR="005539FF" w:rsidRPr="00907DBE" w:rsidTr="00907DBE">
        <w:tc>
          <w:tcPr>
            <w:tcW w:w="1222" w:type="pct"/>
            <w:vMerge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528" w:type="pct"/>
            <w:gridSpan w:val="3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07DBE">
              <w:rPr>
                <w:rFonts w:ascii="Arial Narrow" w:hAnsi="Arial Narrow"/>
              </w:rPr>
              <w:t>Февраль</w:t>
            </w:r>
          </w:p>
        </w:tc>
        <w:tc>
          <w:tcPr>
            <w:tcW w:w="703" w:type="pct"/>
            <w:gridSpan w:val="4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07DBE">
              <w:rPr>
                <w:rFonts w:ascii="Arial Narrow" w:hAnsi="Arial Narrow"/>
              </w:rPr>
              <w:t>Март</w:t>
            </w:r>
          </w:p>
        </w:tc>
        <w:tc>
          <w:tcPr>
            <w:tcW w:w="844" w:type="pct"/>
            <w:gridSpan w:val="5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07DBE">
              <w:rPr>
                <w:rFonts w:ascii="Arial Narrow" w:hAnsi="Arial Narrow"/>
              </w:rPr>
              <w:t>Апрель</w:t>
            </w:r>
          </w:p>
        </w:tc>
        <w:tc>
          <w:tcPr>
            <w:tcW w:w="668" w:type="pct"/>
            <w:gridSpan w:val="4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07DBE">
              <w:rPr>
                <w:rFonts w:ascii="Arial Narrow" w:hAnsi="Arial Narrow"/>
              </w:rPr>
              <w:t>Май</w:t>
            </w:r>
          </w:p>
        </w:tc>
        <w:tc>
          <w:tcPr>
            <w:tcW w:w="703" w:type="pct"/>
            <w:gridSpan w:val="4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07DBE">
              <w:rPr>
                <w:rFonts w:ascii="Arial Narrow" w:hAnsi="Arial Narrow"/>
              </w:rPr>
              <w:t>Июнь</w:t>
            </w:r>
          </w:p>
        </w:tc>
        <w:tc>
          <w:tcPr>
            <w:tcW w:w="331" w:type="pct"/>
            <w:gridSpan w:val="2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07DBE">
              <w:rPr>
                <w:rFonts w:ascii="Arial Narrow" w:hAnsi="Arial Narrow"/>
              </w:rPr>
              <w:t>Июль</w:t>
            </w:r>
          </w:p>
        </w:tc>
      </w:tr>
      <w:tr w:rsidR="005539FF" w:rsidRPr="00907DBE" w:rsidTr="00907DBE">
        <w:tc>
          <w:tcPr>
            <w:tcW w:w="1222" w:type="pct"/>
            <w:vMerge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14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14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18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27</w:t>
            </w:r>
          </w:p>
        </w:tc>
        <w:tc>
          <w:tcPr>
            <w:tcW w:w="151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5539FF" w:rsidRPr="00907DBE" w:rsidTr="00907DBE">
        <w:tc>
          <w:tcPr>
            <w:tcW w:w="1222" w:type="pct"/>
            <w:vMerge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4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14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18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51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7DBE">
              <w:rPr>
                <w:rFonts w:ascii="Arial Narrow" w:hAnsi="Arial Narrow"/>
                <w:sz w:val="16"/>
                <w:szCs w:val="16"/>
              </w:rPr>
              <w:t>9</w:t>
            </w:r>
          </w:p>
        </w:tc>
      </w:tr>
      <w:tr w:rsidR="005539FF" w:rsidRPr="00907DBE" w:rsidTr="00907DBE">
        <w:tc>
          <w:tcPr>
            <w:tcW w:w="1222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07DBE">
              <w:rPr>
                <w:rFonts w:ascii="Arial Narrow" w:hAnsi="Arial Narrow"/>
                <w:sz w:val="18"/>
                <w:szCs w:val="18"/>
              </w:rPr>
              <w:t>1.Междисципл.гос.экзамен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  <w:shd w:val="clear" w:color="auto" w:fill="7F7F7F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1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539FF" w:rsidRPr="00907DBE" w:rsidTr="00907DBE">
        <w:tc>
          <w:tcPr>
            <w:tcW w:w="1222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07DBE">
              <w:rPr>
                <w:rFonts w:ascii="Arial Narrow" w:hAnsi="Arial Narrow"/>
                <w:sz w:val="18"/>
                <w:szCs w:val="18"/>
              </w:rPr>
              <w:t>2. Общее собрание дипломников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7F7F7F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39FF" w:rsidRPr="00907DBE" w:rsidTr="00907DBE">
        <w:tc>
          <w:tcPr>
            <w:tcW w:w="1222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07DBE">
              <w:rPr>
                <w:rFonts w:ascii="Arial Narrow" w:hAnsi="Arial Narrow"/>
                <w:sz w:val="18"/>
                <w:szCs w:val="18"/>
              </w:rPr>
              <w:t>3. Формулирование темы ДР</w:t>
            </w:r>
          </w:p>
        </w:tc>
        <w:tc>
          <w:tcPr>
            <w:tcW w:w="176" w:type="pct"/>
            <w:shd w:val="clear" w:color="auto" w:fill="7F7F7F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  <w:shd w:val="clear" w:color="auto" w:fill="7F7F7F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  <w:shd w:val="clear" w:color="auto" w:fill="7F7F7F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1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539FF" w:rsidRPr="00907DBE" w:rsidTr="00907DBE">
        <w:tc>
          <w:tcPr>
            <w:tcW w:w="1222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07DBE">
              <w:rPr>
                <w:rFonts w:ascii="Arial Narrow" w:hAnsi="Arial Narrow"/>
                <w:sz w:val="18"/>
                <w:szCs w:val="18"/>
              </w:rPr>
              <w:t>4. Каникулы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  <w:shd w:val="clear" w:color="auto" w:fill="7F7F7F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  <w:shd w:val="clear" w:color="auto" w:fill="7F7F7F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1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539FF" w:rsidRPr="00907DBE" w:rsidTr="00907DBE">
        <w:tc>
          <w:tcPr>
            <w:tcW w:w="1222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07DBE">
              <w:rPr>
                <w:rFonts w:ascii="Arial Narrow" w:hAnsi="Arial Narrow"/>
                <w:sz w:val="18"/>
                <w:szCs w:val="18"/>
              </w:rPr>
              <w:t>5. Преддипломная практика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  <w:shd w:val="clear" w:color="auto" w:fill="7F7F7F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  <w:shd w:val="clear" w:color="auto" w:fill="7F7F7F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1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539FF" w:rsidRPr="00907DBE" w:rsidTr="00907DBE">
        <w:tc>
          <w:tcPr>
            <w:tcW w:w="1222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07DBE">
              <w:rPr>
                <w:rFonts w:ascii="Arial Narrow" w:hAnsi="Arial Narrow"/>
                <w:sz w:val="18"/>
                <w:szCs w:val="18"/>
              </w:rPr>
              <w:t>6. Общее собрание дипломников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FFFFF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FFFFF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7F7F7F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39FF" w:rsidRPr="00907DBE" w:rsidTr="00907DBE">
        <w:tc>
          <w:tcPr>
            <w:tcW w:w="1222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07DBE">
              <w:rPr>
                <w:rFonts w:ascii="Arial Narrow" w:hAnsi="Arial Narrow"/>
                <w:sz w:val="18"/>
                <w:szCs w:val="18"/>
              </w:rPr>
              <w:t>7. Получение задания на ДР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  <w:shd w:val="clear" w:color="auto" w:fill="7F7F7F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1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539FF" w:rsidRPr="003855E8" w:rsidTr="00907DBE">
        <w:tc>
          <w:tcPr>
            <w:tcW w:w="1222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907DBE">
              <w:rPr>
                <w:rFonts w:ascii="Arial Narrow" w:hAnsi="Arial Narrow"/>
                <w:sz w:val="18"/>
                <w:szCs w:val="18"/>
                <w:lang w:val="ru-RU"/>
              </w:rPr>
              <w:t>8. Получение задания по БЖД (на кафедре БЖД)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4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  <w:shd w:val="clear" w:color="auto" w:fill="7F7F7F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4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8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51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</w:tr>
      <w:tr w:rsidR="005539FF" w:rsidRPr="00907DBE" w:rsidTr="00907DBE">
        <w:tc>
          <w:tcPr>
            <w:tcW w:w="1222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07DBE">
              <w:rPr>
                <w:rFonts w:ascii="Arial Narrow" w:hAnsi="Arial Narrow"/>
                <w:sz w:val="18"/>
                <w:szCs w:val="18"/>
              </w:rPr>
              <w:t>9. Студ. конференция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7F7F7F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39FF" w:rsidRPr="00907DBE" w:rsidTr="00907DBE">
        <w:tc>
          <w:tcPr>
            <w:tcW w:w="1222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07DBE">
              <w:rPr>
                <w:rFonts w:ascii="Arial Narrow" w:hAnsi="Arial Narrow"/>
                <w:sz w:val="18"/>
                <w:szCs w:val="18"/>
              </w:rPr>
              <w:t>10.1-й  контрольный смотр (30%)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  <w:shd w:val="clear" w:color="auto" w:fill="7F7F7F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1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539FF" w:rsidRPr="00907DBE" w:rsidTr="00907DBE">
        <w:tc>
          <w:tcPr>
            <w:tcW w:w="1222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07DBE">
              <w:rPr>
                <w:rFonts w:ascii="Arial Narrow" w:hAnsi="Arial Narrow"/>
                <w:sz w:val="18"/>
                <w:szCs w:val="18"/>
              </w:rPr>
              <w:t>11.2-й  контрольный смотр (70%)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  <w:shd w:val="clear" w:color="auto" w:fill="7F7F7F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1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539FF" w:rsidRPr="003855E8" w:rsidTr="00907DBE">
        <w:tc>
          <w:tcPr>
            <w:tcW w:w="1222" w:type="pct"/>
          </w:tcPr>
          <w:p w:rsidR="005539FF" w:rsidRPr="003855E8" w:rsidRDefault="005539FF" w:rsidP="00907DBE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3855E8">
              <w:rPr>
                <w:rFonts w:ascii="Arial Narrow" w:hAnsi="Arial Narrow"/>
                <w:sz w:val="18"/>
                <w:szCs w:val="18"/>
                <w:lang w:val="ru-RU"/>
              </w:rPr>
              <w:t>12.</w:t>
            </w:r>
            <w:r>
              <w:rPr>
                <w:rFonts w:ascii="Arial Narrow" w:hAnsi="Arial Narrow"/>
                <w:sz w:val="18"/>
                <w:szCs w:val="18"/>
                <w:lang w:val="ru-RU"/>
              </w:rPr>
              <w:t xml:space="preserve"> 3-й</w:t>
            </w:r>
            <w:r w:rsidRPr="003855E8">
              <w:rPr>
                <w:rFonts w:ascii="Arial Narrow" w:hAnsi="Arial Narrow"/>
                <w:sz w:val="18"/>
                <w:szCs w:val="18"/>
                <w:lang w:val="ru-RU"/>
              </w:rPr>
              <w:t xml:space="preserve"> контрольный смотр</w:t>
            </w:r>
            <w:r>
              <w:rPr>
                <w:rFonts w:ascii="Arial Narrow" w:hAnsi="Arial Narrow"/>
                <w:sz w:val="18"/>
                <w:szCs w:val="18"/>
                <w:lang w:val="ru-RU"/>
              </w:rPr>
              <w:t>-100%</w:t>
            </w:r>
          </w:p>
        </w:tc>
        <w:tc>
          <w:tcPr>
            <w:tcW w:w="176" w:type="pct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40" w:type="pct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40" w:type="pct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  <w:shd w:val="clear" w:color="auto" w:fill="7F7F7F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80" w:type="pct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51" w:type="pct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</w:tr>
      <w:tr w:rsidR="005539FF" w:rsidRPr="003855E8" w:rsidTr="00907DBE">
        <w:tc>
          <w:tcPr>
            <w:tcW w:w="1222" w:type="pct"/>
          </w:tcPr>
          <w:p w:rsidR="005539FF" w:rsidRPr="003855E8" w:rsidRDefault="005539FF" w:rsidP="00907DBE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3855E8">
              <w:rPr>
                <w:rFonts w:ascii="Arial Narrow" w:hAnsi="Arial Narrow"/>
                <w:sz w:val="18"/>
                <w:szCs w:val="18"/>
                <w:lang w:val="ru-RU"/>
              </w:rPr>
              <w:t>13.Нормоконтроль</w:t>
            </w:r>
          </w:p>
        </w:tc>
        <w:tc>
          <w:tcPr>
            <w:tcW w:w="176" w:type="pct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40" w:type="pct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40" w:type="pct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  <w:shd w:val="clear" w:color="auto" w:fill="7F7F7F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  <w:shd w:val="clear" w:color="auto" w:fill="7F7F7F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80" w:type="pct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51" w:type="pct"/>
          </w:tcPr>
          <w:p w:rsidR="005539FF" w:rsidRPr="003855E8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</w:tr>
      <w:tr w:rsidR="005539FF" w:rsidRPr="003855E8" w:rsidTr="00907DBE">
        <w:tc>
          <w:tcPr>
            <w:tcW w:w="1222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907DBE">
              <w:rPr>
                <w:rFonts w:ascii="Arial Narrow" w:hAnsi="Arial Narrow"/>
                <w:sz w:val="18"/>
                <w:szCs w:val="18"/>
                <w:lang w:val="ru-RU"/>
              </w:rPr>
              <w:t>14.Переплет</w:t>
            </w:r>
            <w:r>
              <w:rPr>
                <w:rFonts w:ascii="Arial Narrow" w:hAnsi="Arial Narrow"/>
                <w:sz w:val="18"/>
                <w:szCs w:val="18"/>
                <w:lang w:val="ru-RU"/>
              </w:rPr>
              <w:t>,</w:t>
            </w:r>
            <w:r w:rsidRPr="00907DBE">
              <w:rPr>
                <w:rFonts w:ascii="Arial Narrow" w:hAnsi="Arial Narrow"/>
                <w:sz w:val="18"/>
                <w:szCs w:val="18"/>
                <w:lang w:val="ru-RU"/>
              </w:rPr>
              <w:t xml:space="preserve"> отзыв, рецензи</w:t>
            </w:r>
            <w:r>
              <w:rPr>
                <w:rFonts w:ascii="Arial Narrow" w:hAnsi="Arial Narrow"/>
                <w:sz w:val="18"/>
                <w:szCs w:val="18"/>
                <w:lang w:val="ru-RU"/>
              </w:rPr>
              <w:t>я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4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4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  <w:shd w:val="clear" w:color="auto" w:fill="7F7F7F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8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51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</w:tr>
      <w:tr w:rsidR="005539FF" w:rsidRPr="00907DBE" w:rsidTr="00907DBE">
        <w:tc>
          <w:tcPr>
            <w:tcW w:w="1222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07DBE">
              <w:rPr>
                <w:rFonts w:ascii="Arial Narrow" w:hAnsi="Arial Narrow"/>
                <w:sz w:val="18"/>
                <w:szCs w:val="18"/>
              </w:rPr>
              <w:t>15.Подписание ДР зав.кафедрой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  <w:shd w:val="clear" w:color="auto" w:fill="7F7F7F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  <w:shd w:val="clear" w:color="auto" w:fill="7F7F7F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1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539FF" w:rsidRPr="00907DBE" w:rsidTr="00907DBE">
        <w:tc>
          <w:tcPr>
            <w:tcW w:w="1222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07DBE">
              <w:rPr>
                <w:rFonts w:ascii="Arial Narrow" w:hAnsi="Arial Narrow"/>
                <w:sz w:val="18"/>
                <w:szCs w:val="18"/>
              </w:rPr>
              <w:t>16.Защита ДР в ГАК</w:t>
            </w: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0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  <w:shd w:val="clear" w:color="auto" w:fill="7F7F7F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0" w:type="pct"/>
            <w:shd w:val="clear" w:color="auto" w:fill="7F7F7F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1" w:type="pct"/>
          </w:tcPr>
          <w:p w:rsidR="005539FF" w:rsidRPr="00907DBE" w:rsidRDefault="005539FF" w:rsidP="00907DB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5539FF" w:rsidRDefault="005539FF" w:rsidP="00B15ADD">
      <w:pPr>
        <w:pStyle w:val="12"/>
        <w:widowControl w:val="0"/>
        <w:spacing w:after="0" w:line="240" w:lineRule="auto"/>
        <w:ind w:left="0"/>
        <w:jc w:val="center"/>
        <w:rPr>
          <w:rFonts w:ascii="Times New Roman" w:hAnsi="Times New Roman"/>
          <w:b/>
        </w:rPr>
        <w:sectPr w:rsidR="005539FF" w:rsidSect="00E14306">
          <w:footnotePr>
            <w:pos w:val="beneathText"/>
          </w:footnotePr>
          <w:pgSz w:w="11905" w:h="8390" w:orient="landscape" w:code="11"/>
          <w:pgMar w:top="1134" w:right="1134" w:bottom="1134" w:left="1418" w:header="0" w:footer="1191" w:gutter="0"/>
          <w:cols w:space="720"/>
          <w:docGrid w:linePitch="360"/>
        </w:sectPr>
      </w:pPr>
    </w:p>
    <w:p w:rsidR="005539FF" w:rsidRPr="003D4871" w:rsidRDefault="005539FF" w:rsidP="00B06202">
      <w:pPr>
        <w:widowControl w:val="0"/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Для получения задания студент в назначенное время до</w:t>
      </w:r>
      <w:r w:rsidRPr="003D4871">
        <w:rPr>
          <w:rFonts w:ascii="Times New Roman" w:hAnsi="Times New Roman"/>
          <w:lang w:val="ru-RU"/>
        </w:rPr>
        <w:t>л</w:t>
      </w:r>
      <w:r w:rsidRPr="003D4871">
        <w:rPr>
          <w:rFonts w:ascii="Times New Roman" w:hAnsi="Times New Roman"/>
          <w:lang w:val="ru-RU"/>
        </w:rPr>
        <w:t>жен явиться на кафедру БЖД к назначенному консультанту (консультантам) имея при себе утвержденное основное задание по дипломированию и получить вопросы по охране труда и о</w:t>
      </w:r>
      <w:r w:rsidRPr="003D4871">
        <w:rPr>
          <w:rFonts w:ascii="Times New Roman" w:hAnsi="Times New Roman"/>
          <w:lang w:val="ru-RU"/>
        </w:rPr>
        <w:t>х</w:t>
      </w:r>
      <w:r w:rsidRPr="003D4871">
        <w:rPr>
          <w:rFonts w:ascii="Times New Roman" w:hAnsi="Times New Roman"/>
          <w:lang w:val="ru-RU"/>
        </w:rPr>
        <w:t>ране окружающей среды, а также требования к содержанию, объему и оформлению разделов БЖД.</w:t>
      </w:r>
    </w:p>
    <w:p w:rsidR="005539FF" w:rsidRPr="003D4871" w:rsidRDefault="005539FF" w:rsidP="00B06202">
      <w:pPr>
        <w:widowControl w:val="0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Ориентировочно в середине апреля проводится студе</w:t>
      </w:r>
      <w:r w:rsidRPr="003D4871">
        <w:rPr>
          <w:rFonts w:ascii="Times New Roman" w:hAnsi="Times New Roman"/>
          <w:lang w:val="ru-RU"/>
        </w:rPr>
        <w:t>н</w:t>
      </w:r>
      <w:r w:rsidRPr="003D4871">
        <w:rPr>
          <w:rFonts w:ascii="Times New Roman" w:hAnsi="Times New Roman"/>
          <w:lang w:val="ru-RU"/>
        </w:rPr>
        <w:t>ческая конференция по итогам УИРС и преддипломной практ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ки. Для участия в конференции студент и его руководитель з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ранее (до начала преддипломной практики) подают заявку с т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мой выступления. Участие в конференции дает дипломнику п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лезный опыт публичных выступлений и учитывается при оценке дипломной работы на защите в ГАК.</w:t>
      </w:r>
    </w:p>
    <w:p w:rsidR="005539FF" w:rsidRPr="003D4871" w:rsidRDefault="005539FF" w:rsidP="00B06202">
      <w:pPr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-12. К моменту контрольных смотров студент обязан представить руководителю подготовленную часть дипломной работы. Первый контрольный смотр предполагает готовность работы 30%, второй – 70%, третий (заключительный, проводи</w:t>
      </w:r>
      <w:r w:rsidRPr="003D4871">
        <w:rPr>
          <w:rFonts w:ascii="Times New Roman" w:hAnsi="Times New Roman"/>
          <w:lang w:val="ru-RU"/>
        </w:rPr>
        <w:t>т</w:t>
      </w:r>
      <w:r w:rsidRPr="003D4871">
        <w:rPr>
          <w:rFonts w:ascii="Times New Roman" w:hAnsi="Times New Roman"/>
          <w:lang w:val="ru-RU"/>
        </w:rPr>
        <w:t>ся кафедральной комиссией) – 100%. При низкой готовности студенту может быть объявлен выговор, или он представляется к отчислению.</w:t>
      </w:r>
    </w:p>
    <w:p w:rsidR="005539FF" w:rsidRPr="003D4871" w:rsidRDefault="005539FF" w:rsidP="00B06202">
      <w:pPr>
        <w:widowControl w:val="0"/>
        <w:numPr>
          <w:ilvl w:val="0"/>
          <w:numId w:val="4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3D4871">
        <w:rPr>
          <w:rFonts w:ascii="Times New Roman" w:hAnsi="Times New Roman"/>
          <w:lang w:val="ru-RU"/>
        </w:rPr>
        <w:t>На нормоконтроль (т.е. контроль соблюдения норм оформления) студент представляет полностью готовую, офор</w:t>
      </w:r>
      <w:r w:rsidRPr="003D4871">
        <w:rPr>
          <w:rFonts w:ascii="Times New Roman" w:hAnsi="Times New Roman"/>
          <w:lang w:val="ru-RU"/>
        </w:rPr>
        <w:t>м</w:t>
      </w:r>
      <w:r w:rsidRPr="003D4871">
        <w:rPr>
          <w:rFonts w:ascii="Times New Roman" w:hAnsi="Times New Roman"/>
          <w:lang w:val="ru-RU"/>
        </w:rPr>
        <w:t>ленную и распечатанную работу (но не переплетенную), подп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санную руководителем и всеми консультантами.</w:t>
      </w:r>
    </w:p>
    <w:p w:rsidR="005539FF" w:rsidRPr="003D4871" w:rsidRDefault="005539FF" w:rsidP="00B06202">
      <w:pPr>
        <w:widowControl w:val="0"/>
        <w:numPr>
          <w:ilvl w:val="0"/>
          <w:numId w:val="4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3D4871">
        <w:rPr>
          <w:rFonts w:ascii="Times New Roman" w:hAnsi="Times New Roman"/>
          <w:lang w:val="ru-RU"/>
        </w:rPr>
        <w:t>После нормоконтроля работа переплетается твердым переплетом, предоставляется рецензенту для получения реце</w:t>
      </w:r>
      <w:r w:rsidRPr="003D4871">
        <w:rPr>
          <w:rFonts w:ascii="Times New Roman" w:hAnsi="Times New Roman"/>
          <w:lang w:val="ru-RU"/>
        </w:rPr>
        <w:t>н</w:t>
      </w:r>
      <w:r w:rsidRPr="003D4871">
        <w:rPr>
          <w:rFonts w:ascii="Times New Roman" w:hAnsi="Times New Roman"/>
          <w:lang w:val="ru-RU"/>
        </w:rPr>
        <w:t>зии. Кроме того, дипломник получает отзыв от руководителя и допуск к защите (подпись руководителя в зачетной книжке).</w:t>
      </w:r>
    </w:p>
    <w:p w:rsidR="005539FF" w:rsidRPr="003D4871" w:rsidRDefault="005539FF" w:rsidP="00B06202">
      <w:pPr>
        <w:widowControl w:val="0"/>
        <w:numPr>
          <w:ilvl w:val="0"/>
          <w:numId w:val="4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3D4871">
        <w:rPr>
          <w:rFonts w:ascii="Times New Roman" w:hAnsi="Times New Roman"/>
          <w:lang w:val="ru-RU"/>
        </w:rPr>
        <w:t>После получения рецензии дипломник подписывает р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боту к защите у заведующего кафедрой</w:t>
      </w:r>
    </w:p>
    <w:p w:rsidR="005539FF" w:rsidRPr="003D4871" w:rsidRDefault="005539FF" w:rsidP="00B06202">
      <w:pPr>
        <w:widowControl w:val="0"/>
        <w:numPr>
          <w:ilvl w:val="0"/>
          <w:numId w:val="4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3D4871">
        <w:rPr>
          <w:rFonts w:ascii="Times New Roman" w:hAnsi="Times New Roman"/>
          <w:lang w:val="ru-RU"/>
        </w:rPr>
        <w:t>В назначенный день и время дипломник защищает р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боту в ГАК.</w:t>
      </w:r>
    </w:p>
    <w:p w:rsidR="005539FF" w:rsidRPr="00A22BBF" w:rsidRDefault="005539FF" w:rsidP="00B15ADD">
      <w:pPr>
        <w:pStyle w:val="12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lang w:val="ru-RU"/>
        </w:rPr>
      </w:pPr>
      <w:r w:rsidRPr="00A22BBF">
        <w:rPr>
          <w:rFonts w:ascii="Times New Roman" w:hAnsi="Times New Roman"/>
          <w:b/>
          <w:lang w:val="ru-RU"/>
        </w:rPr>
        <w:t>3</w:t>
      </w:r>
      <w:r w:rsidRPr="009713F2">
        <w:rPr>
          <w:rFonts w:ascii="Times New Roman" w:hAnsi="Times New Roman"/>
          <w:b/>
        </w:rPr>
        <w:t> </w:t>
      </w:r>
      <w:r w:rsidRPr="00A22BBF">
        <w:rPr>
          <w:rFonts w:ascii="Times New Roman" w:hAnsi="Times New Roman"/>
          <w:b/>
          <w:lang w:val="ru-RU"/>
        </w:rPr>
        <w:t>УЧАСТНИКИ ПРОЦЕССА ДИПЛОМИРОВАНИЯ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b/>
          <w:lang w:val="ru-RU"/>
        </w:rPr>
        <w:t xml:space="preserve">Основной руководитель </w:t>
      </w:r>
      <w:r w:rsidRPr="003D4871">
        <w:rPr>
          <w:rFonts w:ascii="Times New Roman" w:hAnsi="Times New Roman"/>
          <w:lang w:val="ru-RU"/>
        </w:rPr>
        <w:t>дипломной работы обязан: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 - предложить студенту темы дипломных работ, актуальные для рассматриваемого предприятия, с указанием требуемого р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зультата в окончательном варианте работы;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оказать помощь в формировании задания на выполнение дипломной работы (содержательной части), рекомендовать включить в текст дипломной работы те или иные разделы или подразделы;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рекомендовать литературные или иные источники по т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ме, а также инструментарий исследования;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установить конкретные требования к дипломной работе определенной тематики, разъяснить студенту цель, задачи и р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зультаты работы выбранной тематики;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консультировать студента по мере выполнения им отдел</w:t>
      </w:r>
      <w:r w:rsidRPr="003D4871">
        <w:rPr>
          <w:rFonts w:ascii="Times New Roman" w:hAnsi="Times New Roman"/>
          <w:lang w:val="ru-RU"/>
        </w:rPr>
        <w:t>ь</w:t>
      </w:r>
      <w:r w:rsidRPr="003D4871">
        <w:rPr>
          <w:rFonts w:ascii="Times New Roman" w:hAnsi="Times New Roman"/>
          <w:lang w:val="ru-RU"/>
        </w:rPr>
        <w:t>ных частей дипломной работы (в пределах отведенных для ко</w:t>
      </w:r>
      <w:r w:rsidRPr="003D4871">
        <w:rPr>
          <w:rFonts w:ascii="Times New Roman" w:hAnsi="Times New Roman"/>
          <w:lang w:val="ru-RU"/>
        </w:rPr>
        <w:t>н</w:t>
      </w:r>
      <w:r w:rsidRPr="003D4871">
        <w:rPr>
          <w:rFonts w:ascii="Times New Roman" w:hAnsi="Times New Roman"/>
          <w:lang w:val="ru-RU"/>
        </w:rPr>
        <w:t>сультаций часов), в том числе: знакомиться с содержанием ра</w:t>
      </w:r>
      <w:r w:rsidRPr="003D4871">
        <w:rPr>
          <w:rFonts w:ascii="Times New Roman" w:hAnsi="Times New Roman"/>
          <w:lang w:val="ru-RU"/>
        </w:rPr>
        <w:t>з</w:t>
      </w:r>
      <w:r w:rsidRPr="003D4871">
        <w:rPr>
          <w:rFonts w:ascii="Times New Roman" w:hAnsi="Times New Roman"/>
          <w:lang w:val="ru-RU"/>
        </w:rPr>
        <w:t>работанных студентом материалов, давать им оценку, указывать на достоинства, недостатки, рекомендовать исправить ошибки и недоработки;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выделить время для консультаций не реже чем один раз в неделю, достаточное для того, чтобы консультацию имели во</w:t>
      </w:r>
      <w:r w:rsidRPr="003D4871">
        <w:rPr>
          <w:rFonts w:ascii="Times New Roman" w:hAnsi="Times New Roman"/>
          <w:lang w:val="ru-RU"/>
        </w:rPr>
        <w:t>з</w:t>
      </w:r>
      <w:r w:rsidRPr="003D4871">
        <w:rPr>
          <w:rFonts w:ascii="Times New Roman" w:hAnsi="Times New Roman"/>
          <w:lang w:val="ru-RU"/>
        </w:rPr>
        <w:t>можность получить все желающие дипломники; либо по взаи</w:t>
      </w:r>
      <w:r w:rsidRPr="003D4871">
        <w:rPr>
          <w:rFonts w:ascii="Times New Roman" w:hAnsi="Times New Roman"/>
          <w:lang w:val="ru-RU"/>
        </w:rPr>
        <w:t>м</w:t>
      </w:r>
      <w:r w:rsidRPr="003D4871">
        <w:rPr>
          <w:rFonts w:ascii="Times New Roman" w:hAnsi="Times New Roman"/>
          <w:lang w:val="ru-RU"/>
        </w:rPr>
        <w:t>ной договоренности сформировать гибкий график консультаций индивидуально с каждым дипломником;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оценить степень готовности дипломной работы на ко</w:t>
      </w:r>
      <w:r w:rsidRPr="003D4871">
        <w:rPr>
          <w:rFonts w:ascii="Times New Roman" w:hAnsi="Times New Roman"/>
          <w:lang w:val="ru-RU"/>
        </w:rPr>
        <w:t>н</w:t>
      </w:r>
      <w:r w:rsidRPr="003D4871">
        <w:rPr>
          <w:rFonts w:ascii="Times New Roman" w:hAnsi="Times New Roman"/>
          <w:lang w:val="ru-RU"/>
        </w:rPr>
        <w:t>трольных смотрах, а в случае низкой степени готовности – с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ставить служебную записку в деканат для принятия решений о взыскании;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оценить готовую работу в целом, проверить соответствие ее содержания требованиям настоящих методических указаний и написать отзыв;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Руководитель дипломной работы не обязан: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снабжать студента какими- либо материалами для выпо</w:t>
      </w:r>
      <w:r w:rsidRPr="003D4871">
        <w:rPr>
          <w:rFonts w:ascii="Times New Roman" w:hAnsi="Times New Roman"/>
          <w:lang w:val="ru-RU"/>
        </w:rPr>
        <w:t>л</w:t>
      </w:r>
      <w:r w:rsidRPr="003D4871">
        <w:rPr>
          <w:rFonts w:ascii="Times New Roman" w:hAnsi="Times New Roman"/>
          <w:lang w:val="ru-RU"/>
        </w:rPr>
        <w:t>нения дипломной работы;</w:t>
      </w:r>
    </w:p>
    <w:p w:rsidR="005539FF" w:rsidRPr="00A22BBF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A22BBF">
        <w:rPr>
          <w:rFonts w:ascii="Times New Roman" w:hAnsi="Times New Roman"/>
          <w:lang w:val="ru-RU"/>
        </w:rPr>
        <w:t>- обеспечивать студенту объект исследования;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консультировать студента по смежным вопросам, не отн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сящихся к его компетенции;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быть соавтором работы;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- проводить мероприятия по розыску студента, самовольно прекратившего </w:t>
      </w:r>
      <w:r>
        <w:rPr>
          <w:rFonts w:ascii="Times New Roman" w:hAnsi="Times New Roman"/>
          <w:lang w:val="ru-RU"/>
        </w:rPr>
        <w:t>посещение консультаций</w:t>
      </w:r>
      <w:r w:rsidRPr="003D4871">
        <w:rPr>
          <w:rFonts w:ascii="Times New Roman" w:hAnsi="Times New Roman"/>
          <w:lang w:val="ru-RU"/>
        </w:rPr>
        <w:t>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b/>
          <w:lang w:val="ru-RU"/>
        </w:rPr>
        <w:t>Консультант по специальным вопросам</w:t>
      </w:r>
      <w:r w:rsidRPr="003D4871">
        <w:rPr>
          <w:rFonts w:ascii="Times New Roman" w:hAnsi="Times New Roman"/>
          <w:lang w:val="ru-RU"/>
        </w:rPr>
        <w:t xml:space="preserve"> имеет те же об</w:t>
      </w:r>
      <w:r w:rsidRPr="003D4871">
        <w:rPr>
          <w:rFonts w:ascii="Times New Roman" w:hAnsi="Times New Roman"/>
          <w:lang w:val="ru-RU"/>
        </w:rPr>
        <w:t>я</w:t>
      </w:r>
      <w:r w:rsidRPr="003D4871">
        <w:rPr>
          <w:rFonts w:ascii="Times New Roman" w:hAnsi="Times New Roman"/>
          <w:lang w:val="ru-RU"/>
        </w:rPr>
        <w:t>занности, что и основной руководитель работы, но только в пределах своего раздела.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На кафедре менеджмента консультантом по организацио</w:t>
      </w:r>
      <w:r w:rsidRPr="003D4871">
        <w:rPr>
          <w:rFonts w:ascii="Times New Roman" w:hAnsi="Times New Roman"/>
          <w:lang w:val="ru-RU"/>
        </w:rPr>
        <w:t>н</w:t>
      </w:r>
      <w:r w:rsidRPr="003D4871">
        <w:rPr>
          <w:rFonts w:ascii="Times New Roman" w:hAnsi="Times New Roman"/>
          <w:lang w:val="ru-RU"/>
        </w:rPr>
        <w:t>но-управленческому разделу и специальному экономическому разделу является основной руководитель дипломной работы.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Консультанты по разделу «безопасность жизнедеятельн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 xml:space="preserve">сти» назначаются кафедрой безопасности жизнедеятельности. 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b/>
          <w:lang w:val="ru-RU"/>
        </w:rPr>
        <w:t>Руководитель и консультант</w:t>
      </w:r>
      <w:r w:rsidRPr="003D4871">
        <w:rPr>
          <w:rFonts w:ascii="Times New Roman" w:hAnsi="Times New Roman"/>
          <w:lang w:val="ru-RU"/>
        </w:rPr>
        <w:t xml:space="preserve"> не имеет права предъявлять к дипломной работе или ее разделам какие-либо требования, противоречащие настоящим методическим указаниям.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b/>
          <w:lang w:val="ru-RU"/>
        </w:rPr>
        <w:t>Заведующий кафедрой менеджмента</w:t>
      </w:r>
      <w:r w:rsidRPr="003D4871">
        <w:rPr>
          <w:rFonts w:ascii="Times New Roman" w:hAnsi="Times New Roman"/>
          <w:lang w:val="ru-RU"/>
        </w:rPr>
        <w:t>: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организует собрание дипломников с разъяснением треб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ваний кафедры к выпускным квалификационным работам;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утверждает график дипломирования;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утверждает темы и задания на выполнение дипломных р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бот каждого дипломника;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организует промежуточный контроль выполнения д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пломных работ в виде контрольных смотров;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проводит заключительный контрольный смотр дипломных работ;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подписывает дипломные работы к защите;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организует проведение нормоконтроля, рецензирования и заседаний ГАК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рассматривает спорные вопросы, связанные с руководит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лями и консультантами.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b/>
          <w:lang w:val="ru-RU"/>
        </w:rPr>
        <w:t>Нормоконтролер –</w:t>
      </w:r>
      <w:r w:rsidRPr="003D4871">
        <w:rPr>
          <w:rFonts w:ascii="Times New Roman" w:hAnsi="Times New Roman"/>
          <w:lang w:val="ru-RU"/>
        </w:rPr>
        <w:t xml:space="preserve"> сотрудник кафедры, контролирующий соблюдение норм технического оформления дипломны</w:t>
      </w:r>
      <w:r>
        <w:rPr>
          <w:rFonts w:ascii="Times New Roman" w:hAnsi="Times New Roman"/>
          <w:lang w:val="ru-RU"/>
        </w:rPr>
        <w:t>х работ, изложенных в разделе 12</w:t>
      </w:r>
      <w:r w:rsidRPr="003D4871">
        <w:rPr>
          <w:rFonts w:ascii="Times New Roman" w:hAnsi="Times New Roman"/>
          <w:lang w:val="ru-RU"/>
        </w:rPr>
        <w:t xml:space="preserve"> настоящих методических указаний. Нормоконтролер не проверяет соответствие разделов ДР треб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 xml:space="preserve">ваниям по содержанию, эта задача возложена на руководителей и консультантов работы. 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Нормоконтролер обязан: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заблаговременно, до начала защит, назначить время ко</w:t>
      </w:r>
      <w:r w:rsidRPr="003D4871">
        <w:rPr>
          <w:rFonts w:ascii="Times New Roman" w:hAnsi="Times New Roman"/>
          <w:lang w:val="ru-RU"/>
        </w:rPr>
        <w:t>н</w:t>
      </w:r>
      <w:r w:rsidRPr="003D4871">
        <w:rPr>
          <w:rFonts w:ascii="Times New Roman" w:hAnsi="Times New Roman"/>
          <w:lang w:val="ru-RU"/>
        </w:rPr>
        <w:t>сультаций по нормоконтролю;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обеспечить возможность для всех студентов пройти но</w:t>
      </w:r>
      <w:r w:rsidRPr="003D4871">
        <w:rPr>
          <w:rFonts w:ascii="Times New Roman" w:hAnsi="Times New Roman"/>
          <w:lang w:val="ru-RU"/>
        </w:rPr>
        <w:t>р</w:t>
      </w:r>
      <w:r w:rsidRPr="003D4871">
        <w:rPr>
          <w:rFonts w:ascii="Times New Roman" w:hAnsi="Times New Roman"/>
          <w:lang w:val="ru-RU"/>
        </w:rPr>
        <w:t>моконтроль, выделяя достаточное время для консультаций;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закончить все консультации за 5 дней до окончания защит в ГАК, студенты не прошедшие нормоконтроль при этом до з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щиты не допускаются и отчисляются из университета;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подписать титульный лист дипломной работы, если все требования, изложенные в п.12 настоящих методических указ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ний выполнены;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вернуть дипломную работу на доработку, если хотя бы одно из требований п.12 не выполнено, указав студенту какое требование нарушено и в каком месте работы;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поставить студента в график защит после прохождения нормоконтроля, с учетом его пожеланий и необходимого резе</w:t>
      </w:r>
      <w:r w:rsidRPr="003D4871">
        <w:rPr>
          <w:rFonts w:ascii="Times New Roman" w:hAnsi="Times New Roman"/>
          <w:lang w:val="ru-RU"/>
        </w:rPr>
        <w:t>р</w:t>
      </w:r>
      <w:r w:rsidRPr="003D4871">
        <w:rPr>
          <w:rFonts w:ascii="Times New Roman" w:hAnsi="Times New Roman"/>
          <w:lang w:val="ru-RU"/>
        </w:rPr>
        <w:t>ва времени для переплета и рецензирования работы;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передать сформированный график защит секретарю ГАК.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lang w:val="ru-RU"/>
        </w:rPr>
      </w:pPr>
      <w:r w:rsidRPr="003D4871">
        <w:rPr>
          <w:rFonts w:ascii="Times New Roman" w:hAnsi="Times New Roman"/>
          <w:b/>
          <w:lang w:val="ru-RU"/>
        </w:rPr>
        <w:t>Студент обязан: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в период прохождения производственно-экономической практики 4 курса изучить объект исследования будущей д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пломной работы, собрать предварительный материал для д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пломирования и прохождения УИРС;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после прохождения практики обсудить с руководителем возможные актуальные для предприятия темы дипломной раб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ты и выбрать тему УИРС, связанную с будущей дипломной р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ботой;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при прохождении УИРС подробно изучить предметную область, разработать теоретические и методические аспекты б</w:t>
      </w:r>
      <w:r w:rsidRPr="003D4871">
        <w:rPr>
          <w:rFonts w:ascii="Times New Roman" w:hAnsi="Times New Roman"/>
          <w:lang w:val="ru-RU"/>
        </w:rPr>
        <w:t>у</w:t>
      </w:r>
      <w:r w:rsidRPr="003D4871">
        <w:rPr>
          <w:rFonts w:ascii="Times New Roman" w:hAnsi="Times New Roman"/>
          <w:lang w:val="ru-RU"/>
        </w:rPr>
        <w:t>дущей дипломной работы;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к моменту начала преддипломной практики окончательно выбрать тему дипломной работы с учетом мнения руководителя, наличия информации и специфики объекта исследования в д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 xml:space="preserve">пломной работе; 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в период прохождения преддипломной практики собрать недостающие материалы, документы и информацию для выпо</w:t>
      </w:r>
      <w:r w:rsidRPr="003D4871">
        <w:rPr>
          <w:rFonts w:ascii="Times New Roman" w:hAnsi="Times New Roman"/>
          <w:lang w:val="ru-RU"/>
        </w:rPr>
        <w:t>л</w:t>
      </w:r>
      <w:r w:rsidRPr="003D4871">
        <w:rPr>
          <w:rFonts w:ascii="Times New Roman" w:hAnsi="Times New Roman"/>
          <w:lang w:val="ru-RU"/>
        </w:rPr>
        <w:t>нения дипломной работы;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в течение первой недели дипломирования оформить и у</w:t>
      </w:r>
      <w:r w:rsidRPr="003D4871">
        <w:rPr>
          <w:rFonts w:ascii="Times New Roman" w:hAnsi="Times New Roman"/>
          <w:lang w:val="ru-RU"/>
        </w:rPr>
        <w:t>т</w:t>
      </w:r>
      <w:r w:rsidRPr="003D4871">
        <w:rPr>
          <w:rFonts w:ascii="Times New Roman" w:hAnsi="Times New Roman"/>
          <w:lang w:val="ru-RU"/>
        </w:rPr>
        <w:t>вердить задание на выполнение дипломной работы при ко</w:t>
      </w:r>
      <w:r w:rsidRPr="003D4871">
        <w:rPr>
          <w:rFonts w:ascii="Times New Roman" w:hAnsi="Times New Roman"/>
          <w:lang w:val="ru-RU"/>
        </w:rPr>
        <w:t>н</w:t>
      </w:r>
      <w:r w:rsidRPr="003D4871">
        <w:rPr>
          <w:rFonts w:ascii="Times New Roman" w:hAnsi="Times New Roman"/>
          <w:lang w:val="ru-RU"/>
        </w:rPr>
        <w:t>сультации руководителя;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в соответствии с заданием выполнять разделы дипломной работы с учетом  рекомендаций руководителя;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не реже, чем один раз в неделю предоставлять руковод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телю результаты работы; посещать консультации;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 - своевременно проходить контрольные смотры, (в том числе и заключительный кафедральный смотр) предоставляя на них весь наработанный материал;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завершив работу, оформить ее в соответствии с требов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ниями п.12 настоящих методических указаний, и представить на нормоконтроль в отведенные сроки;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после прохождении нормоконтроля записаться на защиту, подготовить доклад, получить отзыв, рецензию и утвержда</w:t>
      </w:r>
      <w:r w:rsidRPr="003D4871">
        <w:rPr>
          <w:rFonts w:ascii="Times New Roman" w:hAnsi="Times New Roman"/>
          <w:lang w:val="ru-RU"/>
        </w:rPr>
        <w:t>ю</w:t>
      </w:r>
      <w:r w:rsidRPr="003D4871">
        <w:rPr>
          <w:rFonts w:ascii="Times New Roman" w:hAnsi="Times New Roman"/>
          <w:lang w:val="ru-RU"/>
        </w:rPr>
        <w:t>щую подпись заведующего кафедрой на работе;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явиться на заседание ГАК в назначенное время.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Студент имеет право: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самостоятельно выбрать тему работы в рамках тематики кафедры менеджмента;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выбрать руководителя дипломной работы, с учетом имеющихся квот распределения дипломников по руководит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лям;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самостоятельно определить содержание работы, в рамках обязательных требований настоящих методических указаний;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самостоятельно выбирать источники информации для в</w:t>
      </w:r>
      <w:r w:rsidRPr="003D4871">
        <w:rPr>
          <w:rFonts w:ascii="Times New Roman" w:hAnsi="Times New Roman"/>
          <w:lang w:val="ru-RU"/>
        </w:rPr>
        <w:t>ы</w:t>
      </w:r>
      <w:r w:rsidRPr="003D4871">
        <w:rPr>
          <w:rFonts w:ascii="Times New Roman" w:hAnsi="Times New Roman"/>
          <w:lang w:val="ru-RU"/>
        </w:rPr>
        <w:t>полнения дипломной работы, методы и инструменты исслед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ваний;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выражать в работе свое собственное мнение, в том числе и отличное от мнения руководителя;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представить дипломную работу к защите при отрицател</w:t>
      </w:r>
      <w:r w:rsidRPr="003D4871">
        <w:rPr>
          <w:rFonts w:ascii="Times New Roman" w:hAnsi="Times New Roman"/>
          <w:lang w:val="ru-RU"/>
        </w:rPr>
        <w:t>ь</w:t>
      </w:r>
      <w:r w:rsidRPr="003D4871">
        <w:rPr>
          <w:rFonts w:ascii="Times New Roman" w:hAnsi="Times New Roman"/>
          <w:lang w:val="ru-RU"/>
        </w:rPr>
        <w:t>ном отзыве руководителя и/или рецензента;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обращаться к заведующему кафедрой для разрешения конфликтных и спорных ситуаций, связаных с руководителями, консультантами, нормоконтролером.</w:t>
      </w:r>
    </w:p>
    <w:p w:rsidR="005539FF" w:rsidRPr="003D4871" w:rsidRDefault="005539FF" w:rsidP="003D4871">
      <w:pPr>
        <w:pStyle w:val="12"/>
        <w:widowControl w:val="0"/>
        <w:spacing w:after="0" w:line="240" w:lineRule="auto"/>
        <w:ind w:left="0" w:firstLine="426"/>
        <w:jc w:val="center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b/>
          <w:lang w:val="ru-RU"/>
        </w:rPr>
        <w:t>4</w:t>
      </w:r>
      <w:r w:rsidRPr="009713F2">
        <w:rPr>
          <w:rFonts w:ascii="Times New Roman" w:hAnsi="Times New Roman"/>
          <w:b/>
        </w:rPr>
        <w:t> </w:t>
      </w:r>
      <w:r w:rsidRPr="003D4871">
        <w:rPr>
          <w:rFonts w:ascii="Times New Roman" w:hAnsi="Times New Roman"/>
          <w:b/>
          <w:lang w:val="ru-RU"/>
        </w:rPr>
        <w:t>ВИДЫ ДИПЛОМНЫХ РАБОТ</w:t>
      </w:r>
    </w:p>
    <w:p w:rsidR="005539FF" w:rsidRPr="003D4871" w:rsidRDefault="005539FF" w:rsidP="003D4871">
      <w:pPr>
        <w:pStyle w:val="12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По кафедре менеджмента могут выполняться дипломные работы двух видов.</w:t>
      </w:r>
    </w:p>
    <w:p w:rsidR="005539FF" w:rsidRPr="003D4871" w:rsidRDefault="005539FF" w:rsidP="003D4871">
      <w:pPr>
        <w:pStyle w:val="12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Дипломная работа практической направленности выполн</w:t>
      </w:r>
      <w:r w:rsidRPr="003D4871">
        <w:rPr>
          <w:rFonts w:ascii="Times New Roman" w:hAnsi="Times New Roman"/>
          <w:lang w:val="ru-RU"/>
        </w:rPr>
        <w:t>я</w:t>
      </w:r>
      <w:r w:rsidRPr="003D4871">
        <w:rPr>
          <w:rFonts w:ascii="Times New Roman" w:hAnsi="Times New Roman"/>
          <w:lang w:val="ru-RU"/>
        </w:rPr>
        <w:t>ется на базе конкретной организации (организаций) и содержит решение актуальной для этой организации сложной практич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ской задачи. Практические работы составляют большую часть дипломных работ (более 95%). Они имеют стандартную стру</w:t>
      </w:r>
      <w:r w:rsidRPr="003D4871">
        <w:rPr>
          <w:rFonts w:ascii="Times New Roman" w:hAnsi="Times New Roman"/>
          <w:lang w:val="ru-RU"/>
        </w:rPr>
        <w:t>к</w:t>
      </w:r>
      <w:r w:rsidRPr="003D4871">
        <w:rPr>
          <w:rFonts w:ascii="Times New Roman" w:hAnsi="Times New Roman"/>
          <w:lang w:val="ru-RU"/>
        </w:rPr>
        <w:t>туру с обязательными специальными разделами и подразделами, подробно раскрытую в п.8 настоящих методических указаний.</w:t>
      </w:r>
    </w:p>
    <w:p w:rsidR="005539FF" w:rsidRPr="003D4871" w:rsidRDefault="005539FF" w:rsidP="003D4871">
      <w:pPr>
        <w:pStyle w:val="12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Дипломная работа научно-исследовательской направленн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сти  имеет основной целью получение научного результата на основе проведенных лично студентом исследований в области экономики и управления. Научно-исследовательские работы составляют не более 5% от общего количества дипломных работ по кафедре. Поскольку любое научное исследование является уникальным, структура таких работ определяется индивидуал</w:t>
      </w:r>
      <w:r w:rsidRPr="003D4871">
        <w:rPr>
          <w:rFonts w:ascii="Times New Roman" w:hAnsi="Times New Roman"/>
          <w:lang w:val="ru-RU"/>
        </w:rPr>
        <w:t>ь</w:t>
      </w:r>
      <w:r w:rsidRPr="003D4871">
        <w:rPr>
          <w:rFonts w:ascii="Times New Roman" w:hAnsi="Times New Roman"/>
          <w:lang w:val="ru-RU"/>
        </w:rPr>
        <w:t>но. В таких работах отсутствуют специальные разделы по без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пасности жизнедеятельности, вместо них выполняется научно-исследовательский раздел. Специальный экономический и орг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 xml:space="preserve">низационно-управленческие разделы выполняются так же, как и в работах практической направленности, однако их содержание привязывается к тематике исследования и может отличаться от стандартного содержания практических работ. 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lang w:val="ru-RU"/>
        </w:rPr>
      </w:pPr>
      <w:r w:rsidRPr="003D4871">
        <w:rPr>
          <w:rFonts w:ascii="Times New Roman" w:hAnsi="Times New Roman"/>
          <w:b/>
          <w:lang w:val="ru-RU"/>
        </w:rPr>
        <w:t>5</w:t>
      </w:r>
      <w:r w:rsidRPr="009713F2">
        <w:rPr>
          <w:rFonts w:ascii="Times New Roman" w:hAnsi="Times New Roman"/>
          <w:b/>
        </w:rPr>
        <w:t> </w:t>
      </w:r>
      <w:r w:rsidRPr="003D4871">
        <w:rPr>
          <w:rFonts w:ascii="Times New Roman" w:hAnsi="Times New Roman"/>
          <w:b/>
          <w:lang w:val="ru-RU"/>
        </w:rPr>
        <w:t>ОРГАНИЗАЦИИ – ОБЪЕКТЫ ИССЛЕДОВАНИЯ</w:t>
      </w:r>
    </w:p>
    <w:p w:rsidR="005539FF" w:rsidRPr="003D4871" w:rsidRDefault="005539FF" w:rsidP="003D4871">
      <w:pPr>
        <w:pStyle w:val="12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Дипломные работы могут выполняться на базе следующих организаций.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lang w:val="ru-RU"/>
        </w:rPr>
      </w:pPr>
      <w:r w:rsidRPr="003D4871">
        <w:rPr>
          <w:rFonts w:ascii="Times New Roman" w:hAnsi="Times New Roman"/>
          <w:b/>
          <w:lang w:val="ru-RU"/>
        </w:rPr>
        <w:t>Организации- участники инвестиционно-строительной деятельности (ИСД):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строительные (общестроительные и специализированные строительные) организации;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-организации, оказывающие услуги по выполнению мех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низированных работ или аренде строительной техники;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инвестиционные компании, девелоперские фирмы, вед</w:t>
      </w:r>
      <w:r w:rsidRPr="003D4871">
        <w:rPr>
          <w:rFonts w:ascii="Times New Roman" w:hAnsi="Times New Roman"/>
          <w:lang w:val="ru-RU"/>
        </w:rPr>
        <w:t>у</w:t>
      </w:r>
      <w:r w:rsidRPr="003D4871">
        <w:rPr>
          <w:rFonts w:ascii="Times New Roman" w:hAnsi="Times New Roman"/>
          <w:lang w:val="ru-RU"/>
        </w:rPr>
        <w:t>щие строительные проекты, службы заказчика;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архитектурно-проектные организации;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организации - производители строительных материалов, изделий и конструкций;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снабженческие организации - поставщики строительных и отделочных материалов, управления материально-технического снабжения строительных корпораций;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агентства недвижимости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lang w:val="ru-RU"/>
        </w:rPr>
      </w:pPr>
      <w:r w:rsidRPr="003D4871">
        <w:rPr>
          <w:rFonts w:ascii="Times New Roman" w:hAnsi="Times New Roman"/>
          <w:b/>
          <w:lang w:val="ru-RU"/>
        </w:rPr>
        <w:t>Организации в составе инвестиционно-строительного кластера экономики: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государственные органы власти, регулирующие инвест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ционно-строительную деятельность (Департамент архитектуры и градостроительства мэрии);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</w:t>
      </w:r>
      <w:r w:rsidRPr="009713F2">
        <w:rPr>
          <w:rFonts w:ascii="Times New Roman" w:hAnsi="Times New Roman"/>
        </w:rPr>
        <w:t> </w:t>
      </w:r>
      <w:r w:rsidRPr="003D4871">
        <w:rPr>
          <w:rFonts w:ascii="Times New Roman" w:hAnsi="Times New Roman"/>
          <w:lang w:val="ru-RU"/>
        </w:rPr>
        <w:t>предприятия инфраструктуры ИСД (дорожно-строительные и дорожно-эксплуатационные организации, эне</w:t>
      </w:r>
      <w:r w:rsidRPr="003D4871">
        <w:rPr>
          <w:rFonts w:ascii="Times New Roman" w:hAnsi="Times New Roman"/>
          <w:lang w:val="ru-RU"/>
        </w:rPr>
        <w:t>р</w:t>
      </w:r>
      <w:r w:rsidRPr="003D4871">
        <w:rPr>
          <w:rFonts w:ascii="Times New Roman" w:hAnsi="Times New Roman"/>
          <w:lang w:val="ru-RU"/>
        </w:rPr>
        <w:t>гетические компании, теплоснабжающие организации, горвод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канал и т.д.);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банки, осуществляющие финансирование строительной деятельности;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лизинговые компании - поставщики строительной техники и оборудования;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экспертные и изыскательские организации, участвующие в строительном процессе;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юридические и консалтинговые фирмы, осуществляющие поддержку ведения ИСД;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центры сертификации строительных организации;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научно-исследовательские организации, занимающиеся исследованиями в строительной сфере;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учреждения образования, занимающиеся подготовкой, п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реподготовкой или повышением квалификации  кадров для строительства;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кадровые агентства, специализированные в области по</w:t>
      </w:r>
      <w:r w:rsidRPr="003D4871">
        <w:rPr>
          <w:rFonts w:ascii="Times New Roman" w:hAnsi="Times New Roman"/>
          <w:lang w:val="ru-RU"/>
        </w:rPr>
        <w:t>д</w:t>
      </w:r>
      <w:r w:rsidRPr="003D4871">
        <w:rPr>
          <w:rFonts w:ascii="Times New Roman" w:hAnsi="Times New Roman"/>
          <w:lang w:val="ru-RU"/>
        </w:rPr>
        <w:t>бора строительных кадров.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b/>
          <w:lang w:val="ru-RU"/>
        </w:rPr>
        <w:t>Объекты исследования, не являющиеся отдельными о</w:t>
      </w:r>
      <w:r w:rsidRPr="003D4871">
        <w:rPr>
          <w:rFonts w:ascii="Times New Roman" w:hAnsi="Times New Roman"/>
          <w:b/>
          <w:lang w:val="ru-RU"/>
        </w:rPr>
        <w:t>р</w:t>
      </w:r>
      <w:r w:rsidRPr="003D4871">
        <w:rPr>
          <w:rFonts w:ascii="Times New Roman" w:hAnsi="Times New Roman"/>
          <w:b/>
          <w:lang w:val="ru-RU"/>
        </w:rPr>
        <w:t>ганизациями:</w:t>
      </w:r>
      <w:r w:rsidRPr="003D4871">
        <w:rPr>
          <w:rFonts w:ascii="Times New Roman" w:hAnsi="Times New Roman"/>
          <w:lang w:val="ru-RU"/>
        </w:rPr>
        <w:t xml:space="preserve"> структурные подразделения корпораций (отдел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ния, филиалы), не являющиеся самостоятельными юридическ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 xml:space="preserve">ми лицами, однако работающими в сферах указанных выше, при условии численности работников подразделения не менее 100 человек. 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lang w:val="ru-RU"/>
        </w:rPr>
      </w:pPr>
      <w:r w:rsidRPr="003D4871">
        <w:rPr>
          <w:rFonts w:ascii="Times New Roman" w:hAnsi="Times New Roman"/>
          <w:b/>
          <w:lang w:val="ru-RU"/>
        </w:rPr>
        <w:t>Объекты исследования для дипломных работ научно-исследовательского характера могут включать также: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инвестиционно-строительный комплекс в целом, или его отдельные элементы (строительные компании в целом, инвест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ционные компании в целом и т.д., по любому из вышеуказанных пунктов, но не в части отдельной организации, а по нескольким или всем организациям региона);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законодательство в области управления строительством;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процессы государственного регулирования в области ИСД;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межорганизационные бизнес-процессы в строительном кластере.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b/>
          <w:lang w:val="ru-RU"/>
        </w:rPr>
        <w:t>6</w:t>
      </w:r>
      <w:r w:rsidRPr="009713F2">
        <w:rPr>
          <w:rFonts w:ascii="Times New Roman" w:hAnsi="Times New Roman"/>
          <w:b/>
        </w:rPr>
        <w:t> </w:t>
      </w:r>
      <w:r w:rsidRPr="003D4871">
        <w:rPr>
          <w:rFonts w:ascii="Times New Roman" w:hAnsi="Times New Roman"/>
          <w:b/>
          <w:lang w:val="ru-RU"/>
        </w:rPr>
        <w:t>ВЫБОР ТЕМЫ ДИПЛОМНОЙ РАБОТЫ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Выбор темы дипломной работы осуществляется студентом в рамках тематики кафедры и при взаимодействии с научным руководителем. Студент вправе предложить собственную ор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гинальную тему, при условии, если она отвечает требованиям: актуальности, новизны, профессиональной направленности к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федры, связи с практикой.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Окончательно тема работы должна быть выбрана за месяц до начала выполнения дипломной работы по графику. За две недели до начала дипломирования должен быть подписан пр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 xml:space="preserve">каз об утверждении тем дипломных работ, после чего изменение темы недопустимо. 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b/>
          <w:i/>
          <w:lang w:val="ru-RU"/>
        </w:rPr>
        <w:t xml:space="preserve">Студенту необходимо заранее выяснить возможность получить всю необходимую для раскрытия темы первичную документацию (сведения о предприятии – базе дипломной работы, формы финансовой отчетности, статистические данные и т.д.). </w:t>
      </w:r>
      <w:r w:rsidRPr="003D4871">
        <w:rPr>
          <w:rFonts w:ascii="Times New Roman" w:hAnsi="Times New Roman"/>
          <w:lang w:val="ru-RU"/>
        </w:rPr>
        <w:t>При защите работы полнота раскрытия темы – основной критерий оценки, при этом ссылки на невозможность получения информации для полноценного освещения темы в расчет не принимаются.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b/>
          <w:i/>
          <w:lang w:val="ru-RU"/>
        </w:rPr>
        <w:t>При выборе темы следует заранее установить ее акт</w:t>
      </w:r>
      <w:r w:rsidRPr="003D4871">
        <w:rPr>
          <w:rFonts w:ascii="Times New Roman" w:hAnsi="Times New Roman"/>
          <w:b/>
          <w:i/>
          <w:lang w:val="ru-RU"/>
        </w:rPr>
        <w:t>у</w:t>
      </w:r>
      <w:r w:rsidRPr="003D4871">
        <w:rPr>
          <w:rFonts w:ascii="Times New Roman" w:hAnsi="Times New Roman"/>
          <w:b/>
          <w:i/>
          <w:lang w:val="ru-RU"/>
        </w:rPr>
        <w:t>альность для рассматриваемого предприятия.</w:t>
      </w:r>
      <w:r w:rsidRPr="003D4871">
        <w:rPr>
          <w:rFonts w:ascii="Times New Roman" w:hAnsi="Times New Roman"/>
          <w:lang w:val="ru-RU"/>
        </w:rPr>
        <w:t xml:space="preserve"> Например, е</w:t>
      </w:r>
      <w:r w:rsidRPr="003D4871">
        <w:rPr>
          <w:rFonts w:ascii="Times New Roman" w:hAnsi="Times New Roman"/>
          <w:lang w:val="ru-RU"/>
        </w:rPr>
        <w:t>с</w:t>
      </w:r>
      <w:r w:rsidRPr="003D4871">
        <w:rPr>
          <w:rFonts w:ascii="Times New Roman" w:hAnsi="Times New Roman"/>
          <w:lang w:val="ru-RU"/>
        </w:rPr>
        <w:t xml:space="preserve">ли </w:t>
      </w:r>
      <w:r>
        <w:rPr>
          <w:rFonts w:ascii="Times New Roman" w:hAnsi="Times New Roman"/>
          <w:lang w:val="ru-RU"/>
        </w:rPr>
        <w:t xml:space="preserve">была выбрана тема </w:t>
      </w:r>
      <w:r w:rsidRPr="003D4871">
        <w:rPr>
          <w:rFonts w:ascii="Times New Roman" w:hAnsi="Times New Roman"/>
          <w:lang w:val="ru-RU"/>
        </w:rPr>
        <w:t>«антикризисное управление предприят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ем» необходимо уточнить, действительно ли предприятие в т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кущий момент находится в кризисном состоянии.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Выбор темы также должен отвечать следующим требован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ям:</w:t>
      </w:r>
    </w:p>
    <w:p w:rsidR="005539FF" w:rsidRPr="003D4871" w:rsidRDefault="005539FF" w:rsidP="003D4871">
      <w:pPr>
        <w:pStyle w:val="12"/>
        <w:widowControl w:val="0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Соответствие темы условиям, предъявляемым к выпус</w:t>
      </w:r>
      <w:r w:rsidRPr="003D4871">
        <w:rPr>
          <w:rFonts w:ascii="Times New Roman" w:hAnsi="Times New Roman"/>
          <w:lang w:val="ru-RU"/>
        </w:rPr>
        <w:t>к</w:t>
      </w:r>
      <w:r w:rsidRPr="003D4871">
        <w:rPr>
          <w:rFonts w:ascii="Times New Roman" w:hAnsi="Times New Roman"/>
          <w:lang w:val="ru-RU"/>
        </w:rPr>
        <w:t>ным квалификационным работам. Тема должна быть сформул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рована так, чтобы в ее рамках было возможно провести анализ проблемной области и объекта исследования, разработать обо</w:t>
      </w:r>
      <w:r w:rsidRPr="003D4871">
        <w:rPr>
          <w:rFonts w:ascii="Times New Roman" w:hAnsi="Times New Roman"/>
          <w:lang w:val="ru-RU"/>
        </w:rPr>
        <w:t>с</w:t>
      </w:r>
      <w:r w:rsidRPr="003D4871">
        <w:rPr>
          <w:rFonts w:ascii="Times New Roman" w:hAnsi="Times New Roman"/>
          <w:lang w:val="ru-RU"/>
        </w:rPr>
        <w:t>новать рекомендации (проекты, планы и т.д.) и подтвердить их экономическую эффективность. В результате в работе должна быть решена актуальная для предприятия сложная практическая задача.</w:t>
      </w:r>
    </w:p>
    <w:p w:rsidR="005539FF" w:rsidRPr="003D4871" w:rsidRDefault="005539FF" w:rsidP="003D4871">
      <w:pPr>
        <w:pStyle w:val="12"/>
        <w:widowControl w:val="0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Соответствие темы направленности кафедры менед</w:t>
      </w:r>
      <w:r w:rsidRPr="003D4871">
        <w:rPr>
          <w:rFonts w:ascii="Times New Roman" w:hAnsi="Times New Roman"/>
          <w:lang w:val="ru-RU"/>
        </w:rPr>
        <w:t>ж</w:t>
      </w:r>
      <w:r w:rsidRPr="003D4871">
        <w:rPr>
          <w:rFonts w:ascii="Times New Roman" w:hAnsi="Times New Roman"/>
          <w:lang w:val="ru-RU"/>
        </w:rPr>
        <w:t>мента. Тема дипломной работы должна соответствовать орган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зационно-управленческой направленности.</w:t>
      </w:r>
    </w:p>
    <w:p w:rsidR="005539FF" w:rsidRPr="00E70117" w:rsidRDefault="005539FF" w:rsidP="003D4871">
      <w:pPr>
        <w:pStyle w:val="12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70117">
        <w:rPr>
          <w:rFonts w:ascii="Times New Roman" w:hAnsi="Times New Roman"/>
          <w:lang w:val="ru-RU"/>
        </w:rPr>
        <w:t xml:space="preserve">Примеры тем ДР, выполняемых по кафедре менеджмента, приведены в </w:t>
      </w:r>
      <w:r>
        <w:rPr>
          <w:rFonts w:ascii="Times New Roman" w:hAnsi="Times New Roman"/>
          <w:lang w:val="ru-RU"/>
        </w:rPr>
        <w:t>п</w:t>
      </w:r>
      <w:r w:rsidRPr="00E70117">
        <w:rPr>
          <w:rFonts w:ascii="Times New Roman" w:hAnsi="Times New Roman"/>
          <w:lang w:val="ru-RU"/>
        </w:rPr>
        <w:t xml:space="preserve">риложении </w:t>
      </w:r>
      <w:r>
        <w:rPr>
          <w:rFonts w:ascii="Times New Roman" w:hAnsi="Times New Roman"/>
          <w:lang w:val="ru-RU"/>
        </w:rPr>
        <w:t>1</w:t>
      </w:r>
      <w:r w:rsidRPr="00E70117">
        <w:rPr>
          <w:rFonts w:ascii="Times New Roman" w:hAnsi="Times New Roman"/>
          <w:lang w:val="ru-RU"/>
        </w:rPr>
        <w:t>.</w:t>
      </w:r>
    </w:p>
    <w:p w:rsidR="005539FF" w:rsidRPr="003D4871" w:rsidRDefault="005539FF" w:rsidP="003D4871">
      <w:pPr>
        <w:pStyle w:val="12"/>
        <w:widowControl w:val="0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Наличие интереса к теме у дипломника, соответствие темы его склонностям.</w:t>
      </w:r>
    </w:p>
    <w:p w:rsidR="005539FF" w:rsidRPr="003D4871" w:rsidRDefault="005539FF" w:rsidP="003D4871">
      <w:pPr>
        <w:pStyle w:val="12"/>
        <w:widowControl w:val="0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Наличие необходимых навыков и знаний у студента для выполнения дипломной работы по данной теме, либо наличие реальной возможности эти навыки развить за время выполнения работы.</w:t>
      </w:r>
    </w:p>
    <w:p w:rsidR="005539FF" w:rsidRPr="003D4871" w:rsidRDefault="005539FF" w:rsidP="003D4871">
      <w:pPr>
        <w:pStyle w:val="12"/>
        <w:widowControl w:val="0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Возможность оригинального решения проблемы в ра</w:t>
      </w:r>
      <w:r w:rsidRPr="003D4871">
        <w:rPr>
          <w:rFonts w:ascii="Times New Roman" w:hAnsi="Times New Roman"/>
          <w:lang w:val="ru-RU"/>
        </w:rPr>
        <w:t>м</w:t>
      </w:r>
      <w:r w:rsidRPr="003D4871">
        <w:rPr>
          <w:rFonts w:ascii="Times New Roman" w:hAnsi="Times New Roman"/>
          <w:lang w:val="ru-RU"/>
        </w:rPr>
        <w:t>ках данной темы, «свежего взгляда» на предметную область.</w:t>
      </w:r>
    </w:p>
    <w:p w:rsidR="005539FF" w:rsidRPr="003D4871" w:rsidRDefault="005539FF" w:rsidP="003D4871">
      <w:pPr>
        <w:pStyle w:val="12"/>
        <w:widowControl w:val="0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Полезность работы над темой для последующей карьеры дипломника.</w:t>
      </w:r>
    </w:p>
    <w:p w:rsidR="005539FF" w:rsidRPr="003D4871" w:rsidRDefault="005539FF" w:rsidP="003D4871">
      <w:pPr>
        <w:pStyle w:val="12"/>
        <w:widowControl w:val="0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Симметрия потенциальных результатов. Если тема предполагает возможность получения разных результатов, то нужно убедиться что каждый из результатов обладает ценн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стью.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Формулировка темы должна быть конкретной. Она должна отражать: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конечный результат (например, Формирование ассорт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ментной политики фирмы…);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специфические особенности внешней и внутренней среды, в рамках которых выполняется работа (…. в условиях эконом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ческого кризиса….);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объект исследования ( … на примере ООО «Старт»);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Не желательны неконкретные формулировки, например «Стратегия развития строительного предприятия»), Из такой формулировки непонятно: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ставится ли цель разработать стратегию, усовершенств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вать стратегию, проанализировать стратегию или что-либо еще);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о каком строительном предприятии идет речь;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о какой стратегии развития идет речь – корпоративной, бизнес-стратегии на отдельном рынке, функциональной, това</w:t>
      </w:r>
      <w:r w:rsidRPr="003D4871">
        <w:rPr>
          <w:rFonts w:ascii="Times New Roman" w:hAnsi="Times New Roman"/>
          <w:lang w:val="ru-RU"/>
        </w:rPr>
        <w:t>р</w:t>
      </w:r>
      <w:r w:rsidRPr="003D4871">
        <w:rPr>
          <w:rFonts w:ascii="Times New Roman" w:hAnsi="Times New Roman"/>
          <w:lang w:val="ru-RU"/>
        </w:rPr>
        <w:t>ной, конкурентной.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Темы дипломных работ студентов утверждаются заведу</w:t>
      </w:r>
      <w:r w:rsidRPr="003D4871">
        <w:rPr>
          <w:rFonts w:ascii="Times New Roman" w:hAnsi="Times New Roman"/>
          <w:lang w:val="ru-RU"/>
        </w:rPr>
        <w:t>ю</w:t>
      </w:r>
      <w:r w:rsidRPr="003D4871">
        <w:rPr>
          <w:rFonts w:ascii="Times New Roman" w:hAnsi="Times New Roman"/>
          <w:lang w:val="ru-RU"/>
        </w:rPr>
        <w:t xml:space="preserve">щим кафедрой. </w:t>
      </w:r>
    </w:p>
    <w:p w:rsidR="005539FF" w:rsidRPr="003D4871" w:rsidRDefault="005539FF" w:rsidP="003D4871">
      <w:pPr>
        <w:pStyle w:val="12"/>
        <w:widowControl w:val="0"/>
        <w:spacing w:after="0" w:line="240" w:lineRule="auto"/>
        <w:ind w:left="0" w:firstLine="426"/>
        <w:jc w:val="center"/>
        <w:rPr>
          <w:rFonts w:ascii="Times New Roman" w:hAnsi="Times New Roman"/>
          <w:b/>
          <w:lang w:val="ru-RU"/>
        </w:rPr>
      </w:pPr>
      <w:r w:rsidRPr="003D4871">
        <w:rPr>
          <w:rFonts w:ascii="Times New Roman" w:hAnsi="Times New Roman"/>
          <w:b/>
          <w:lang w:val="ru-RU"/>
        </w:rPr>
        <w:t>7</w:t>
      </w:r>
      <w:r w:rsidRPr="009713F2">
        <w:rPr>
          <w:rFonts w:ascii="Times New Roman" w:hAnsi="Times New Roman"/>
          <w:b/>
        </w:rPr>
        <w:t> </w:t>
      </w:r>
      <w:r w:rsidRPr="003D4871">
        <w:rPr>
          <w:rFonts w:ascii="Times New Roman" w:hAnsi="Times New Roman"/>
          <w:b/>
          <w:lang w:val="ru-RU"/>
        </w:rPr>
        <w:t>ИНФОРМАЦИОННАЯ БАЗА ДИПЛОМНОЙ РАБ</w:t>
      </w:r>
      <w:r w:rsidRPr="003D4871">
        <w:rPr>
          <w:rFonts w:ascii="Times New Roman" w:hAnsi="Times New Roman"/>
          <w:b/>
          <w:lang w:val="ru-RU"/>
        </w:rPr>
        <w:t>О</w:t>
      </w:r>
      <w:r w:rsidRPr="003D4871">
        <w:rPr>
          <w:rFonts w:ascii="Times New Roman" w:hAnsi="Times New Roman"/>
          <w:b/>
          <w:lang w:val="ru-RU"/>
        </w:rPr>
        <w:t>ТЫ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Для выполнения специальных разделов любой дипломной работы на практическую тему требуется следующая информ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ция: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 - общие сведения о предприятии (полное наименование, организационно-правовая форма, виды деятельности (произв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димой продукции), реквизиты, история развития предприятия, рынки сбыта, основные поставщики, потребители, конкуренты, текущая стратегия предприятия);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 организационная структура управления (схема структуры, распределение функций ключевых должностей и отделов);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бухгалтерская отчетность предприятия (баланс, отчет о прибылях и убытках, отчет о движении капитала) за три после</w:t>
      </w:r>
      <w:r w:rsidRPr="003D4871">
        <w:rPr>
          <w:rFonts w:ascii="Times New Roman" w:hAnsi="Times New Roman"/>
          <w:lang w:val="ru-RU"/>
        </w:rPr>
        <w:t>д</w:t>
      </w:r>
      <w:r w:rsidRPr="003D4871">
        <w:rPr>
          <w:rFonts w:ascii="Times New Roman" w:hAnsi="Times New Roman"/>
          <w:lang w:val="ru-RU"/>
        </w:rPr>
        <w:t>них года.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Кроме того, требуется информация, связанная с выполн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нием основного раздела. Она соответствует теме дипломной р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 xml:space="preserve">боты. 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Например, при тематике, связанной с разработкой страт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гии развития предприятия могут быть необходимы следующие данные: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основные показатели отрасли, в которой работает пре</w:t>
      </w:r>
      <w:r w:rsidRPr="003D4871">
        <w:rPr>
          <w:rFonts w:ascii="Times New Roman" w:hAnsi="Times New Roman"/>
          <w:lang w:val="ru-RU"/>
        </w:rPr>
        <w:t>д</w:t>
      </w:r>
      <w:r w:rsidRPr="003D4871">
        <w:rPr>
          <w:rFonts w:ascii="Times New Roman" w:hAnsi="Times New Roman"/>
          <w:lang w:val="ru-RU"/>
        </w:rPr>
        <w:t>приятие;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перспективы развития отрасли и движущие силы;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структура рынка, основные сегменты;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положение на рынке основных конкурентов, характер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стика их продукции и стратегии развития;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потенциальные конкуренты и производители заменителей;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структура потребителей, их рыночная власть;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показатели конкурентоспособности продукции предпр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ятия и предприятия в целом, место предприятия на рынке, у</w:t>
      </w:r>
      <w:r w:rsidRPr="003D4871">
        <w:rPr>
          <w:rFonts w:ascii="Times New Roman" w:hAnsi="Times New Roman"/>
          <w:lang w:val="ru-RU"/>
        </w:rPr>
        <w:t>с</w:t>
      </w:r>
      <w:r w:rsidRPr="003D4871">
        <w:rPr>
          <w:rFonts w:ascii="Times New Roman" w:hAnsi="Times New Roman"/>
          <w:lang w:val="ru-RU"/>
        </w:rPr>
        <w:t>тойчивость конкурентных позиций;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стратегический потенциал предприятия, наличие фина</w:t>
      </w:r>
      <w:r w:rsidRPr="003D4871">
        <w:rPr>
          <w:rFonts w:ascii="Times New Roman" w:hAnsi="Times New Roman"/>
          <w:lang w:val="ru-RU"/>
        </w:rPr>
        <w:t>н</w:t>
      </w:r>
      <w:r w:rsidRPr="003D4871">
        <w:rPr>
          <w:rFonts w:ascii="Times New Roman" w:hAnsi="Times New Roman"/>
          <w:lang w:val="ru-RU"/>
        </w:rPr>
        <w:t>совых, кадровых, технических, технологических ресурсов и р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зервов.</w:t>
      </w:r>
    </w:p>
    <w:p w:rsidR="005539FF" w:rsidRPr="003D4871" w:rsidRDefault="005539FF" w:rsidP="003D4871">
      <w:pPr>
        <w:pStyle w:val="12"/>
        <w:widowControl w:val="0"/>
        <w:spacing w:after="0" w:line="240" w:lineRule="auto"/>
        <w:ind w:left="0" w:firstLine="426"/>
        <w:jc w:val="center"/>
        <w:rPr>
          <w:rFonts w:ascii="Times New Roman" w:hAnsi="Times New Roman"/>
          <w:b/>
          <w:lang w:val="ru-RU"/>
        </w:rPr>
      </w:pPr>
      <w:r w:rsidRPr="003D4871">
        <w:rPr>
          <w:rFonts w:ascii="Times New Roman" w:hAnsi="Times New Roman"/>
          <w:b/>
          <w:lang w:val="ru-RU"/>
        </w:rPr>
        <w:t>8</w:t>
      </w:r>
      <w:r w:rsidRPr="009713F2">
        <w:rPr>
          <w:rFonts w:ascii="Times New Roman" w:hAnsi="Times New Roman"/>
          <w:b/>
        </w:rPr>
        <w:t> </w:t>
      </w:r>
      <w:r w:rsidRPr="003D4871">
        <w:rPr>
          <w:rFonts w:ascii="Times New Roman" w:hAnsi="Times New Roman"/>
          <w:b/>
          <w:lang w:val="ru-RU"/>
        </w:rPr>
        <w:t>СОСТАВ И СОДЕРЖАНИЕ ДИПЛОМНОЙ РАБ</w:t>
      </w:r>
      <w:r w:rsidRPr="003D4871">
        <w:rPr>
          <w:rFonts w:ascii="Times New Roman" w:hAnsi="Times New Roman"/>
          <w:b/>
          <w:lang w:val="ru-RU"/>
        </w:rPr>
        <w:t>О</w:t>
      </w:r>
      <w:r w:rsidRPr="003D4871">
        <w:rPr>
          <w:rFonts w:ascii="Times New Roman" w:hAnsi="Times New Roman"/>
          <w:b/>
          <w:lang w:val="ru-RU"/>
        </w:rPr>
        <w:t xml:space="preserve">ТЫ 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Полный комплект дипломной работы, представляемый к защите, включает: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титульный лист дипломной работы (1 страница);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оглавление;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введение;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основную часть, состоящую из 4-6 разделов;</w:t>
      </w:r>
    </w:p>
    <w:p w:rsidR="005539FF" w:rsidRPr="003855E8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855E8">
        <w:rPr>
          <w:rFonts w:ascii="Times New Roman" w:hAnsi="Times New Roman"/>
          <w:lang w:val="ru-RU"/>
        </w:rPr>
        <w:t>- заключение;</w:t>
      </w:r>
    </w:p>
    <w:p w:rsidR="005539FF" w:rsidRPr="003855E8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855E8">
        <w:rPr>
          <w:rFonts w:ascii="Times New Roman" w:hAnsi="Times New Roman"/>
          <w:lang w:val="ru-RU"/>
        </w:rPr>
        <w:t>- литературу;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приложения, в т.ч два обязательные: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задание на выполнение дипломной работы (3-4 страницы),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презентационный материал к защите.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Конкретные формулировки названий разделов и подразд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лов работы определяются по согласованию с научным руков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дителем, соответствуют заданию и отражают содержание ко</w:t>
      </w:r>
      <w:r w:rsidRPr="003D4871">
        <w:rPr>
          <w:rFonts w:ascii="Times New Roman" w:hAnsi="Times New Roman"/>
          <w:lang w:val="ru-RU"/>
        </w:rPr>
        <w:t>н</w:t>
      </w:r>
      <w:r w:rsidRPr="003D4871">
        <w:rPr>
          <w:rFonts w:ascii="Times New Roman" w:hAnsi="Times New Roman"/>
          <w:lang w:val="ru-RU"/>
        </w:rPr>
        <w:t>кретного раздела и подраздела. Приводимые в данных метод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ческих указаниях термины «специальный экономический ра</w:t>
      </w:r>
      <w:r w:rsidRPr="003D4871">
        <w:rPr>
          <w:rFonts w:ascii="Times New Roman" w:hAnsi="Times New Roman"/>
          <w:lang w:val="ru-RU"/>
        </w:rPr>
        <w:t>з</w:t>
      </w:r>
      <w:r w:rsidRPr="003D4871">
        <w:rPr>
          <w:rFonts w:ascii="Times New Roman" w:hAnsi="Times New Roman"/>
          <w:lang w:val="ru-RU"/>
        </w:rPr>
        <w:t>дел», «организационно-управленческий раздел», «бизнес-справка», «аналитический раздел», «обзорный раздел», «пра</w:t>
      </w:r>
      <w:r w:rsidRPr="003D4871">
        <w:rPr>
          <w:rFonts w:ascii="Times New Roman" w:hAnsi="Times New Roman"/>
          <w:lang w:val="ru-RU"/>
        </w:rPr>
        <w:t>к</w:t>
      </w:r>
      <w:r w:rsidRPr="003D4871">
        <w:rPr>
          <w:rFonts w:ascii="Times New Roman" w:hAnsi="Times New Roman"/>
          <w:lang w:val="ru-RU"/>
        </w:rPr>
        <w:t>тический раздел» отражают лишь общую направленность соо</w:t>
      </w:r>
      <w:r w:rsidRPr="003D4871">
        <w:rPr>
          <w:rFonts w:ascii="Times New Roman" w:hAnsi="Times New Roman"/>
          <w:lang w:val="ru-RU"/>
        </w:rPr>
        <w:t>т</w:t>
      </w:r>
      <w:r w:rsidRPr="003D4871">
        <w:rPr>
          <w:rFonts w:ascii="Times New Roman" w:hAnsi="Times New Roman"/>
          <w:lang w:val="ru-RU"/>
        </w:rPr>
        <w:t>ветствующих разделов, но не конкретные формулировки в д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пломной работе.  Так «специальный экономический раздел» в самой дипломной работе может формулироваться, например, как «комплексный анализ финансового и экономического пол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 xml:space="preserve">жения организации». 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Единственная стандартная формулировка названия – это название последнего раздела работы: «Безопасность жизнеде</w:t>
      </w:r>
      <w:r w:rsidRPr="003D4871">
        <w:rPr>
          <w:rFonts w:ascii="Times New Roman" w:hAnsi="Times New Roman"/>
          <w:lang w:val="ru-RU"/>
        </w:rPr>
        <w:t>я</w:t>
      </w:r>
      <w:r w:rsidRPr="003D4871">
        <w:rPr>
          <w:rFonts w:ascii="Times New Roman" w:hAnsi="Times New Roman"/>
          <w:lang w:val="ru-RU"/>
        </w:rPr>
        <w:t>тельности». Но подразделы этого раздела содержат уже ко</w:t>
      </w:r>
      <w:r w:rsidRPr="003D4871">
        <w:rPr>
          <w:rFonts w:ascii="Times New Roman" w:hAnsi="Times New Roman"/>
          <w:lang w:val="ru-RU"/>
        </w:rPr>
        <w:t>н</w:t>
      </w:r>
      <w:r w:rsidRPr="003D4871">
        <w:rPr>
          <w:rFonts w:ascii="Times New Roman" w:hAnsi="Times New Roman"/>
          <w:lang w:val="ru-RU"/>
        </w:rPr>
        <w:t>кретные формулировки раскрытых вопросов.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Во </w:t>
      </w:r>
      <w:r w:rsidRPr="003D4871">
        <w:rPr>
          <w:rFonts w:ascii="Times New Roman" w:hAnsi="Times New Roman"/>
          <w:b/>
          <w:bCs/>
          <w:lang w:val="ru-RU"/>
        </w:rPr>
        <w:t>введении</w:t>
      </w:r>
      <w:r w:rsidRPr="003D4871">
        <w:rPr>
          <w:rFonts w:ascii="Times New Roman" w:hAnsi="Times New Roman"/>
          <w:lang w:val="ru-RU"/>
        </w:rPr>
        <w:t xml:space="preserve"> должны содержаться: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- обоснование актуальности темы; 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цель и задачи (не менее пяти) выполнения дипломной р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боты;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объект исследования (рассматриваемое предприятие, либо предприятия, отрасль в целом и т.д.);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предмет исследования;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методы и информационная база исследования;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краткое изложение содержания каждого из основных ра</w:t>
      </w:r>
      <w:r w:rsidRPr="003D4871">
        <w:rPr>
          <w:rFonts w:ascii="Times New Roman" w:hAnsi="Times New Roman"/>
          <w:lang w:val="ru-RU"/>
        </w:rPr>
        <w:t>з</w:t>
      </w:r>
      <w:r w:rsidRPr="003D4871">
        <w:rPr>
          <w:rFonts w:ascii="Times New Roman" w:hAnsi="Times New Roman"/>
          <w:lang w:val="ru-RU"/>
        </w:rPr>
        <w:t xml:space="preserve">делов. 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Объём введения не должен превышать трех страниц.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Введение содержит только текст с возможными ссылками.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b/>
          <w:bCs/>
          <w:lang w:val="ru-RU"/>
        </w:rPr>
        <w:t>Основная часть</w:t>
      </w:r>
      <w:r w:rsidRPr="003D4871">
        <w:rPr>
          <w:rFonts w:ascii="Times New Roman" w:hAnsi="Times New Roman"/>
          <w:lang w:val="ru-RU"/>
        </w:rPr>
        <w:t xml:space="preserve"> дипломной работы содержит: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основные разделы и подразделы (посвященные основной теме);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-специальные разделы (подразделы), а именно: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1) </w:t>
      </w:r>
      <w:r w:rsidRPr="003D4871">
        <w:rPr>
          <w:rFonts w:ascii="Times New Roman" w:hAnsi="Times New Roman"/>
          <w:b/>
          <w:i/>
          <w:lang w:val="ru-RU"/>
        </w:rPr>
        <w:t>специальный экономический раздел</w:t>
      </w:r>
      <w:r w:rsidRPr="003D4871">
        <w:rPr>
          <w:rFonts w:ascii="Times New Roman" w:hAnsi="Times New Roman"/>
          <w:lang w:val="ru-RU"/>
        </w:rPr>
        <w:t xml:space="preserve"> (подраздел) посв</w:t>
      </w:r>
      <w:r w:rsidRPr="003D4871">
        <w:rPr>
          <w:rFonts w:ascii="Times New Roman" w:hAnsi="Times New Roman"/>
          <w:lang w:val="ru-RU"/>
        </w:rPr>
        <w:t>я</w:t>
      </w:r>
      <w:r w:rsidRPr="003D4871">
        <w:rPr>
          <w:rFonts w:ascii="Times New Roman" w:hAnsi="Times New Roman"/>
          <w:lang w:val="ru-RU"/>
        </w:rPr>
        <w:t>щен, как правило, анализу финансового состояния предприятия;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2) </w:t>
      </w:r>
      <w:r w:rsidRPr="003D4871">
        <w:rPr>
          <w:rFonts w:ascii="Times New Roman" w:hAnsi="Times New Roman"/>
          <w:b/>
          <w:i/>
          <w:lang w:val="ru-RU"/>
        </w:rPr>
        <w:t>организационно-управленческий раздел</w:t>
      </w:r>
      <w:r w:rsidRPr="003D4871">
        <w:rPr>
          <w:rFonts w:ascii="Times New Roman" w:hAnsi="Times New Roman"/>
          <w:lang w:val="ru-RU"/>
        </w:rPr>
        <w:t xml:space="preserve"> (подраздел) п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священ  анализу и совершенствованию организационной стру</w:t>
      </w:r>
      <w:r w:rsidRPr="003D4871">
        <w:rPr>
          <w:rFonts w:ascii="Times New Roman" w:hAnsi="Times New Roman"/>
          <w:lang w:val="ru-RU"/>
        </w:rPr>
        <w:t>к</w:t>
      </w:r>
      <w:r w:rsidRPr="003D4871">
        <w:rPr>
          <w:rFonts w:ascii="Times New Roman" w:hAnsi="Times New Roman"/>
          <w:lang w:val="ru-RU"/>
        </w:rPr>
        <w:t>туры управления либо бизнес-процессов предприятия;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i/>
          <w:lang w:val="ru-RU"/>
        </w:rPr>
      </w:pPr>
      <w:r w:rsidRPr="003D4871">
        <w:rPr>
          <w:rFonts w:ascii="Times New Roman" w:hAnsi="Times New Roman"/>
          <w:lang w:val="ru-RU"/>
        </w:rPr>
        <w:t xml:space="preserve">3) </w:t>
      </w:r>
      <w:r w:rsidRPr="003D4871">
        <w:rPr>
          <w:rFonts w:ascii="Times New Roman" w:hAnsi="Times New Roman"/>
          <w:b/>
          <w:i/>
          <w:lang w:val="ru-RU"/>
        </w:rPr>
        <w:t>раздел «Безопасность жизнедеятельности».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Содержание специальных разделов должно быть увязано с темой дипломной работы в целом.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Дипломные работы научно-исследовательской направле</w:t>
      </w:r>
      <w:r w:rsidRPr="003D4871">
        <w:rPr>
          <w:rFonts w:ascii="Times New Roman" w:hAnsi="Times New Roman"/>
          <w:lang w:val="ru-RU"/>
        </w:rPr>
        <w:t>н</w:t>
      </w:r>
      <w:r w:rsidRPr="003D4871">
        <w:rPr>
          <w:rFonts w:ascii="Times New Roman" w:hAnsi="Times New Roman"/>
          <w:lang w:val="ru-RU"/>
        </w:rPr>
        <w:t>ности не содержат раздела «безопасность жизнедеятельности». Вместо него формируется «научно-исследовательский раздел», содержащий описание содержания и результатов проведенного исследования.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b/>
          <w:lang w:val="ru-RU"/>
        </w:rPr>
        <w:t>Основные разделы (подразделы) дипломной работы практической направленности</w:t>
      </w:r>
      <w:r w:rsidRPr="003D4871">
        <w:rPr>
          <w:rFonts w:ascii="Times New Roman" w:hAnsi="Times New Roman"/>
          <w:lang w:val="ru-RU"/>
        </w:rPr>
        <w:t>. В рамках основной темы в д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пломной работе должны присутствовать следующие разделы (подразделы):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бизнес-справка предприятия;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- аналитический раздел: анализ предприятия в рамках предметной области исследования; 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обзорный раздел: изучение возможных вариантов реш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 xml:space="preserve">ний проблемных вопросов, выявленных в результате анализа, как правило, на основе изучения специальной литературы; 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- практический раздел: обоснование рекомендаций. 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Основная часть работы содержит описание хода проведё</w:t>
      </w:r>
      <w:r w:rsidRPr="003D4871">
        <w:rPr>
          <w:rFonts w:ascii="Times New Roman" w:hAnsi="Times New Roman"/>
          <w:lang w:val="ru-RU"/>
        </w:rPr>
        <w:t>н</w:t>
      </w:r>
      <w:r w:rsidRPr="003D4871">
        <w:rPr>
          <w:rFonts w:ascii="Times New Roman" w:hAnsi="Times New Roman"/>
          <w:lang w:val="ru-RU"/>
        </w:rPr>
        <w:t>ных в дипломной работе исследований в виде текста с включ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нием в него таблиц, формул, рисунков и ссылок. Громоздкие вычисления, таблицы, рисунки, выписки из источников перви</w:t>
      </w:r>
      <w:r w:rsidRPr="003D4871">
        <w:rPr>
          <w:rFonts w:ascii="Times New Roman" w:hAnsi="Times New Roman"/>
          <w:lang w:val="ru-RU"/>
        </w:rPr>
        <w:t>ч</w:t>
      </w:r>
      <w:r w:rsidRPr="003D4871">
        <w:rPr>
          <w:rFonts w:ascii="Times New Roman" w:hAnsi="Times New Roman"/>
          <w:lang w:val="ru-RU"/>
        </w:rPr>
        <w:t>ной информации и отчётности организаций помещают в прил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жения.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Специальный экономический раздел оформляется как о</w:t>
      </w:r>
      <w:r w:rsidRPr="003D4871">
        <w:rPr>
          <w:rFonts w:ascii="Times New Roman" w:hAnsi="Times New Roman"/>
          <w:lang w:val="ru-RU"/>
        </w:rPr>
        <w:t>т</w:t>
      </w:r>
      <w:r w:rsidRPr="003D4871">
        <w:rPr>
          <w:rFonts w:ascii="Times New Roman" w:hAnsi="Times New Roman"/>
          <w:lang w:val="ru-RU"/>
        </w:rPr>
        <w:t>дельный раздел только в том случае, если тема работы предп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лагает подробный финансово-экономический анализ на 25-30 страницах. Если же подробный финансовый анализ не требуе</w:t>
      </w:r>
      <w:r w:rsidRPr="003D4871">
        <w:rPr>
          <w:rFonts w:ascii="Times New Roman" w:hAnsi="Times New Roman"/>
          <w:lang w:val="ru-RU"/>
        </w:rPr>
        <w:t>т</w:t>
      </w:r>
      <w:r w:rsidRPr="003D4871">
        <w:rPr>
          <w:rFonts w:ascii="Times New Roman" w:hAnsi="Times New Roman"/>
          <w:lang w:val="ru-RU"/>
        </w:rPr>
        <w:t xml:space="preserve">ся, он оформляется как подраздел. 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b/>
          <w:bCs/>
          <w:lang w:val="ru-RU"/>
        </w:rPr>
        <w:t>Специальный экономический раздел</w:t>
      </w:r>
      <w:r w:rsidRPr="003D4871">
        <w:rPr>
          <w:rFonts w:ascii="Times New Roman" w:hAnsi="Times New Roman"/>
          <w:lang w:val="ru-RU"/>
        </w:rPr>
        <w:t xml:space="preserve"> должен в обяз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тельном порядке включать следующие разделы финансового анализа: анализ основных показателей деятельности (выручка, себестоимость, прибыль, рентабельность фондоотдача…), ан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лиз платежеспособности, анализ ликвидности баланса, анализ финансовой устойчивости, анализ рентабельности и анализ д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ловой активности. Финансовый анализ проводится по данным финансовой отчетности предприятия в динамике за три года. В случае, если предприятие существует менее трех лет, анализ проводится в полугодовой или поквартальной динамике, он должен включать не менее четырех периодов анализа (полуг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 xml:space="preserve">дий, кварталов). 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b/>
          <w:lang w:val="ru-RU"/>
        </w:rPr>
        <w:t>Организационно-управленческий раздел</w:t>
      </w:r>
      <w:r w:rsidRPr="003D4871">
        <w:rPr>
          <w:rFonts w:ascii="Times New Roman" w:hAnsi="Times New Roman"/>
          <w:lang w:val="ru-RU"/>
        </w:rPr>
        <w:t xml:space="preserve"> обычно офор</w:t>
      </w:r>
      <w:r w:rsidRPr="003D4871">
        <w:rPr>
          <w:rFonts w:ascii="Times New Roman" w:hAnsi="Times New Roman"/>
          <w:lang w:val="ru-RU"/>
        </w:rPr>
        <w:t>м</w:t>
      </w:r>
      <w:r w:rsidRPr="003D4871">
        <w:rPr>
          <w:rFonts w:ascii="Times New Roman" w:hAnsi="Times New Roman"/>
          <w:lang w:val="ru-RU"/>
        </w:rPr>
        <w:t>ляется как предпоследний (перед разделом БЖД, т.е. 4 или 5 раздел). Однако допускается не выделять организационно-управленческий раздел отдельно, а включить его в структуру работы как один или несколько подразделов. Организационно-управленческий раздел не должен выделяться в структуре раб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ты отдельно, если основная часть работы в целом посвящена решению организационно-управленческих проблем (например, если тема сформулирована как «Совершенствование организ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 xml:space="preserve">ционной структуры и бизнес-процессов предприятия»). 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b/>
          <w:bCs/>
          <w:lang w:val="ru-RU"/>
        </w:rPr>
        <w:t>Организационно-управленческий раздел</w:t>
      </w:r>
      <w:r w:rsidRPr="003D4871">
        <w:rPr>
          <w:rFonts w:ascii="Times New Roman" w:hAnsi="Times New Roman"/>
          <w:lang w:val="ru-RU"/>
        </w:rPr>
        <w:t xml:space="preserve"> может быть п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священ совершенствованию организационной структуры пре</w:t>
      </w:r>
      <w:r w:rsidRPr="003D4871">
        <w:rPr>
          <w:rFonts w:ascii="Times New Roman" w:hAnsi="Times New Roman"/>
          <w:lang w:val="ru-RU"/>
        </w:rPr>
        <w:t>д</w:t>
      </w:r>
      <w:r w:rsidRPr="003D4871">
        <w:rPr>
          <w:rFonts w:ascii="Times New Roman" w:hAnsi="Times New Roman"/>
          <w:lang w:val="ru-RU"/>
        </w:rPr>
        <w:t xml:space="preserve">приятия, либо совершенствованию бизнес-процессов. 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В первом случае раздел должен содержать</w:t>
      </w:r>
    </w:p>
    <w:p w:rsidR="005539FF" w:rsidRPr="003D4871" w:rsidRDefault="005539FF" w:rsidP="003D4871">
      <w:pPr>
        <w:pStyle w:val="12"/>
        <w:widowControl w:val="0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Анализ существующей структуры. Приводится схема о</w:t>
      </w:r>
      <w:r w:rsidRPr="003D4871">
        <w:rPr>
          <w:rFonts w:ascii="Times New Roman" w:hAnsi="Times New Roman"/>
          <w:lang w:val="ru-RU"/>
        </w:rPr>
        <w:t>р</w:t>
      </w:r>
      <w:r w:rsidRPr="003D4871">
        <w:rPr>
          <w:rFonts w:ascii="Times New Roman" w:hAnsi="Times New Roman"/>
          <w:lang w:val="ru-RU"/>
        </w:rPr>
        <w:t>ганизационной структуры с указанием численности отделов и служб, излагается существующее распределение обязанностей ключевых должностей и отделов.  Указывается тип организац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онной структуры, анализируются его достоинства и недостатки. Описываются параметры организационного дизайна (специал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зация, основной механизм координации, департаментализация, централизация и децентрализация, стандартизация и регламе</w:t>
      </w:r>
      <w:r w:rsidRPr="003D4871">
        <w:rPr>
          <w:rFonts w:ascii="Times New Roman" w:hAnsi="Times New Roman"/>
          <w:lang w:val="ru-RU"/>
        </w:rPr>
        <w:t>н</w:t>
      </w:r>
      <w:r w:rsidRPr="003D4871">
        <w:rPr>
          <w:rFonts w:ascii="Times New Roman" w:hAnsi="Times New Roman"/>
          <w:lang w:val="ru-RU"/>
        </w:rPr>
        <w:t>тация, горизонтальные связи  и т.д.)  Далее должны быть ра</w:t>
      </w:r>
      <w:r w:rsidRPr="003D4871">
        <w:rPr>
          <w:rFonts w:ascii="Times New Roman" w:hAnsi="Times New Roman"/>
          <w:lang w:val="ru-RU"/>
        </w:rPr>
        <w:t>с</w:t>
      </w:r>
      <w:r w:rsidRPr="003D4871">
        <w:rPr>
          <w:rFonts w:ascii="Times New Roman" w:hAnsi="Times New Roman"/>
          <w:lang w:val="ru-RU"/>
        </w:rPr>
        <w:t>считаны и проанализированы количественные характеристики организационной структуры: средний размах контроля, доля АУП в общей численности, коэффициент иерархичности, соо</w:t>
      </w:r>
      <w:r w:rsidRPr="003D4871">
        <w:rPr>
          <w:rFonts w:ascii="Times New Roman" w:hAnsi="Times New Roman"/>
          <w:lang w:val="ru-RU"/>
        </w:rPr>
        <w:t>т</w:t>
      </w:r>
      <w:r w:rsidRPr="003D4871">
        <w:rPr>
          <w:rFonts w:ascii="Times New Roman" w:hAnsi="Times New Roman"/>
          <w:lang w:val="ru-RU"/>
        </w:rPr>
        <w:t>ношение численности административного и линейного персон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ла и т.д. Завершается анализ структуры выводами, в которых следует отметить: соответствует ли организационная структура специфика деятельности, размеру организации, стабильности и сложности внешней среды, соответствуют ли количественные параметры рекомендуемым значениям и если нет, то какова причина несоответствия.</w:t>
      </w:r>
    </w:p>
    <w:p w:rsidR="005539FF" w:rsidRPr="003D4871" w:rsidRDefault="005539FF" w:rsidP="003D4871">
      <w:pPr>
        <w:pStyle w:val="12"/>
        <w:widowControl w:val="0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Предложения по совершенствованию организационной структуры. 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Приводится новая (предлагаемая) структура управления и обосновываются предлагаемые изменения. 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Возможны следующие варианты совершенствования стру</w:t>
      </w:r>
      <w:r w:rsidRPr="003D4871">
        <w:rPr>
          <w:rFonts w:ascii="Times New Roman" w:hAnsi="Times New Roman"/>
          <w:lang w:val="ru-RU"/>
        </w:rPr>
        <w:t>к</w:t>
      </w:r>
      <w:r w:rsidRPr="003D4871">
        <w:rPr>
          <w:rFonts w:ascii="Times New Roman" w:hAnsi="Times New Roman"/>
          <w:lang w:val="ru-RU"/>
        </w:rPr>
        <w:t>туры: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предложения по совершенствованию структуры, устр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няющие отдельные выявленные в процессе анализа структуры недостатки (например, устранение должностных позиций с ду</w:t>
      </w:r>
      <w:r w:rsidRPr="003D4871">
        <w:rPr>
          <w:rFonts w:ascii="Times New Roman" w:hAnsi="Times New Roman"/>
          <w:lang w:val="ru-RU"/>
        </w:rPr>
        <w:t>б</w:t>
      </w:r>
      <w:r w:rsidRPr="003D4871">
        <w:rPr>
          <w:rFonts w:ascii="Times New Roman" w:hAnsi="Times New Roman"/>
          <w:lang w:val="ru-RU"/>
        </w:rPr>
        <w:t>лированием функций, перераспределение обязанностей, пер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подчинение и т.д.);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предложения по изменению структуры, связанные с рек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мендациями в рамках основной темы работы (например, созд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ние нового подразделения или должностных позиций при ре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лизации предлагаемой дипломником стратегии развития);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предложения по изменению общей структурной схемы , в случае, если тип структуры не соответствует условиям работы предприятия.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предложения по изменению количественных параметров структуры, численности отделов и служб.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Предложения по совершенствованию структуры должны быть обоснованы и проработаны  (например, если предлагается ввести новую должность (отдел) , должны быть разработаны  регламенты (должностная инструкция, положение об отделе). 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Организационно-управленческий раздел, посвященный </w:t>
      </w:r>
      <w:r w:rsidRPr="003D4871">
        <w:rPr>
          <w:rFonts w:ascii="Times New Roman" w:hAnsi="Times New Roman"/>
          <w:b/>
          <w:lang w:val="ru-RU"/>
        </w:rPr>
        <w:t>с</w:t>
      </w:r>
      <w:r w:rsidRPr="003D4871">
        <w:rPr>
          <w:rFonts w:ascii="Times New Roman" w:hAnsi="Times New Roman"/>
          <w:b/>
          <w:lang w:val="ru-RU"/>
        </w:rPr>
        <w:t>о</w:t>
      </w:r>
      <w:r w:rsidRPr="003D4871">
        <w:rPr>
          <w:rFonts w:ascii="Times New Roman" w:hAnsi="Times New Roman"/>
          <w:b/>
          <w:lang w:val="ru-RU"/>
        </w:rPr>
        <w:t>вершенствованию бизнес-процессов</w:t>
      </w:r>
      <w:r w:rsidRPr="003D4871">
        <w:rPr>
          <w:rFonts w:ascii="Times New Roman" w:hAnsi="Times New Roman"/>
          <w:lang w:val="ru-RU"/>
        </w:rPr>
        <w:t xml:space="preserve"> должен включать:</w:t>
      </w:r>
    </w:p>
    <w:p w:rsidR="005539FF" w:rsidRPr="003D4871" w:rsidRDefault="005539FF" w:rsidP="003D4871">
      <w:pPr>
        <w:pStyle w:val="12"/>
        <w:widowControl w:val="0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Анализ существующего бизнес-процесса, для которого возможно привлечь следующие модели: 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– графические  - диаграммы процесса в одном из известных форматов: </w:t>
      </w:r>
      <w:r w:rsidRPr="009713F2">
        <w:rPr>
          <w:rFonts w:ascii="Times New Roman" w:hAnsi="Times New Roman"/>
        </w:rPr>
        <w:t>IDEF</w:t>
      </w:r>
      <w:r w:rsidRPr="003D4871">
        <w:rPr>
          <w:rFonts w:ascii="Times New Roman" w:hAnsi="Times New Roman"/>
          <w:lang w:val="ru-RU"/>
        </w:rPr>
        <w:t xml:space="preserve">0, </w:t>
      </w:r>
      <w:r w:rsidRPr="009713F2">
        <w:rPr>
          <w:rFonts w:ascii="Times New Roman" w:hAnsi="Times New Roman"/>
        </w:rPr>
        <w:t>IDEF</w:t>
      </w:r>
      <w:r w:rsidRPr="003D4871">
        <w:rPr>
          <w:rFonts w:ascii="Times New Roman" w:hAnsi="Times New Roman"/>
          <w:lang w:val="ru-RU"/>
        </w:rPr>
        <w:t xml:space="preserve">5, </w:t>
      </w:r>
      <w:r w:rsidRPr="009713F2">
        <w:rPr>
          <w:rFonts w:ascii="Times New Roman" w:hAnsi="Times New Roman"/>
        </w:rPr>
        <w:t>RAD</w:t>
      </w:r>
      <w:r w:rsidRPr="003D4871">
        <w:rPr>
          <w:rFonts w:ascii="Times New Roman" w:hAnsi="Times New Roman"/>
          <w:lang w:val="ru-RU"/>
        </w:rPr>
        <w:t xml:space="preserve">, </w:t>
      </w:r>
      <w:r w:rsidRPr="009713F2">
        <w:rPr>
          <w:rFonts w:ascii="Times New Roman" w:hAnsi="Times New Roman"/>
        </w:rPr>
        <w:t>ARIS</w:t>
      </w:r>
      <w:r w:rsidRPr="003D4871">
        <w:rPr>
          <w:rFonts w:ascii="Times New Roman" w:hAnsi="Times New Roman"/>
          <w:lang w:val="ru-RU"/>
        </w:rPr>
        <w:t xml:space="preserve"> и т.д.  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 содержательного анализа - «постижение» бизнес процесса по методологии М.Хаммера и Дж.Чампи, критический анализ допущений по методологии Т.Дэвенпорта, выявление частных дефектов процесса;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имитационные 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математические (например, модели теории очередей).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В ходе анализа должны быть выявлены основные показат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ли процесса и оценены их значения.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Анализ существующего процесса не проводится, если предполагается разработка вновь создаваемого бизнес-процесса (подпроцесса).</w:t>
      </w:r>
    </w:p>
    <w:p w:rsidR="005539FF" w:rsidRPr="009713F2" w:rsidRDefault="005539FF" w:rsidP="003D4871">
      <w:pPr>
        <w:pStyle w:val="12"/>
        <w:widowControl w:val="0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713F2">
        <w:rPr>
          <w:rFonts w:ascii="Times New Roman" w:hAnsi="Times New Roman"/>
        </w:rPr>
        <w:t>Предложения по совершенствованию процесса.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Должна быть приведена предлагаемая схема бизнес-процесса и обоснованы изменения.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Предложения по совершенствованию процессов могут включать: 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частные предложения по устранению дефектов процесса на уровне отдельных процедур (исключение излишних, дубл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рующих, экономически нецелесообразных процедур);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предложения по редизайну какого-либо процесса (по</w:t>
      </w:r>
      <w:r w:rsidRPr="003D4871">
        <w:rPr>
          <w:rFonts w:ascii="Times New Roman" w:hAnsi="Times New Roman"/>
          <w:lang w:val="ru-RU"/>
        </w:rPr>
        <w:t>д</w:t>
      </w:r>
      <w:r w:rsidRPr="003D4871">
        <w:rPr>
          <w:rFonts w:ascii="Times New Roman" w:hAnsi="Times New Roman"/>
          <w:lang w:val="ru-RU"/>
        </w:rPr>
        <w:t>процесса) с использованием объединения процедур, разделения вариантов процесса, децентрализации и т.д;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реинжиниринг, то есть фундаментальное переосмысление и радикальное перепроектирование процесса на основе новых идей;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создание нового бизнес-процесса (подпроцесса), связанн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го с внедрением предложений по основной теме работы.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b/>
          <w:bCs/>
          <w:lang w:val="ru-RU"/>
        </w:rPr>
        <w:t>Раздел «Безопасность жизнедеятельности»</w:t>
      </w:r>
      <w:r w:rsidRPr="003D4871">
        <w:rPr>
          <w:rFonts w:ascii="Times New Roman" w:hAnsi="Times New Roman"/>
          <w:lang w:val="ru-RU"/>
        </w:rPr>
        <w:t xml:space="preserve"> выполняется при консультации кафедры БЖД, согласно требованиям, утве</w:t>
      </w:r>
      <w:r w:rsidRPr="003D4871">
        <w:rPr>
          <w:rFonts w:ascii="Times New Roman" w:hAnsi="Times New Roman"/>
          <w:lang w:val="ru-RU"/>
        </w:rPr>
        <w:t>р</w:t>
      </w:r>
      <w:r w:rsidRPr="003D4871">
        <w:rPr>
          <w:rFonts w:ascii="Times New Roman" w:hAnsi="Times New Roman"/>
          <w:lang w:val="ru-RU"/>
        </w:rPr>
        <w:t>жденным указанной кафедрой. Этот раздел оформляется всегда отдельно, и завершает дипломную работу (5 или 6 раздел).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b/>
          <w:bCs/>
          <w:lang w:val="ru-RU"/>
        </w:rPr>
        <w:t>Список литературы</w:t>
      </w:r>
      <w:r w:rsidRPr="003D4871">
        <w:rPr>
          <w:rFonts w:ascii="Times New Roman" w:hAnsi="Times New Roman"/>
          <w:lang w:val="ru-RU"/>
        </w:rPr>
        <w:t xml:space="preserve"> включает источники, использованные при написании дипломной работы.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Количество источников в списке литературы не регламе</w:t>
      </w:r>
      <w:r w:rsidRPr="003D4871">
        <w:rPr>
          <w:rFonts w:ascii="Times New Roman" w:hAnsi="Times New Roman"/>
          <w:lang w:val="ru-RU"/>
        </w:rPr>
        <w:t>н</w:t>
      </w:r>
      <w:r w:rsidRPr="003D4871">
        <w:rPr>
          <w:rFonts w:ascii="Times New Roman" w:hAnsi="Times New Roman"/>
          <w:lang w:val="ru-RU"/>
        </w:rPr>
        <w:t>тируется, поскольку оно существенно зависит от характера р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боты. Так, в работах, которые содержат теоретико-методологическое исследование, обычно привлекается от 80 и более источников. В работах сугубо практического характера, используется не менее 25 источников. Включение в список и</w:t>
      </w:r>
      <w:r w:rsidRPr="003D4871">
        <w:rPr>
          <w:rFonts w:ascii="Times New Roman" w:hAnsi="Times New Roman"/>
          <w:lang w:val="ru-RU"/>
        </w:rPr>
        <w:t>с</w:t>
      </w:r>
      <w:r w:rsidRPr="003D4871">
        <w:rPr>
          <w:rFonts w:ascii="Times New Roman" w:hAnsi="Times New Roman"/>
          <w:lang w:val="ru-RU"/>
        </w:rPr>
        <w:t>точников литературы, которая не была использована в работе, недопустимо. Статистическая, инструктивная, методическая л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тература должна быть актуальной, последних изданий. Рек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мендуется также использовать самые новые издания и переи</w:t>
      </w:r>
      <w:r w:rsidRPr="003D4871">
        <w:rPr>
          <w:rFonts w:ascii="Times New Roman" w:hAnsi="Times New Roman"/>
          <w:lang w:val="ru-RU"/>
        </w:rPr>
        <w:t>з</w:t>
      </w:r>
      <w:r w:rsidRPr="003D4871">
        <w:rPr>
          <w:rFonts w:ascii="Times New Roman" w:hAnsi="Times New Roman"/>
          <w:lang w:val="ru-RU"/>
        </w:rPr>
        <w:t>дания учебной литературы. Фундаментальные труды и первои</w:t>
      </w:r>
      <w:r w:rsidRPr="003D4871">
        <w:rPr>
          <w:rFonts w:ascii="Times New Roman" w:hAnsi="Times New Roman"/>
          <w:lang w:val="ru-RU"/>
        </w:rPr>
        <w:t>с</w:t>
      </w:r>
      <w:r w:rsidRPr="003D4871">
        <w:rPr>
          <w:rFonts w:ascii="Times New Roman" w:hAnsi="Times New Roman"/>
          <w:lang w:val="ru-RU"/>
        </w:rPr>
        <w:t>точники могут быть любых лет издания. Контроль использова</w:t>
      </w:r>
      <w:r w:rsidRPr="003D4871">
        <w:rPr>
          <w:rFonts w:ascii="Times New Roman" w:hAnsi="Times New Roman"/>
          <w:lang w:val="ru-RU"/>
        </w:rPr>
        <w:t>н</w:t>
      </w:r>
      <w:r w:rsidRPr="003D4871">
        <w:rPr>
          <w:rFonts w:ascii="Times New Roman" w:hAnsi="Times New Roman"/>
          <w:lang w:val="ru-RU"/>
        </w:rPr>
        <w:t>ных источников осуществляет основной руководитель дипло</w:t>
      </w:r>
      <w:r w:rsidRPr="003D4871">
        <w:rPr>
          <w:rFonts w:ascii="Times New Roman" w:hAnsi="Times New Roman"/>
          <w:lang w:val="ru-RU"/>
        </w:rPr>
        <w:t>м</w:t>
      </w:r>
      <w:r w:rsidRPr="003D4871">
        <w:rPr>
          <w:rFonts w:ascii="Times New Roman" w:hAnsi="Times New Roman"/>
          <w:lang w:val="ru-RU"/>
        </w:rPr>
        <w:t>ной работы и консультанты (по литературе, использованной в соответствующих разделах).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b/>
          <w:bCs/>
          <w:lang w:val="ru-RU"/>
        </w:rPr>
        <w:t>Заключение</w:t>
      </w:r>
      <w:r w:rsidRPr="003D4871">
        <w:rPr>
          <w:rFonts w:ascii="Times New Roman" w:hAnsi="Times New Roman"/>
          <w:lang w:val="ru-RU"/>
        </w:rPr>
        <w:t xml:space="preserve"> выполняют в виде  текста, содержащего сл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дующую информацию: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–степень достижения поставленной в дипломной работе ц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ли;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–краткие выводы о решении намеченных в работе задач;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–характеристику полученных конкретных результатов, их эффективность (ценность) и рекомендации по их практическому использованию.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Объем заключения обычно - 2-4 страницы.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b/>
          <w:bCs/>
          <w:lang w:val="ru-RU"/>
        </w:rPr>
        <w:t>Приложения</w:t>
      </w:r>
      <w:r w:rsidRPr="003D4871">
        <w:rPr>
          <w:rFonts w:ascii="Times New Roman" w:hAnsi="Times New Roman"/>
          <w:lang w:val="ru-RU"/>
        </w:rPr>
        <w:t>. В работе предусмотрено 2 обязательных приложения. Кроме них, в приложения выносят материал, уто</w:t>
      </w:r>
      <w:r w:rsidRPr="003D4871">
        <w:rPr>
          <w:rFonts w:ascii="Times New Roman" w:hAnsi="Times New Roman"/>
          <w:lang w:val="ru-RU"/>
        </w:rPr>
        <w:t>ч</w:t>
      </w:r>
      <w:r w:rsidRPr="003D4871">
        <w:rPr>
          <w:rFonts w:ascii="Times New Roman" w:hAnsi="Times New Roman"/>
          <w:lang w:val="ru-RU"/>
        </w:rPr>
        <w:t>няющий, иллюстрирующий, подтверждающий отдельные пол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жения исследования и не вошедший в текст основной части, ввиду его большого объема или невозможности стандартного оформления. Его состав определяется замыслом исследователя. Виды</w:t>
      </w:r>
      <w:r w:rsidRPr="003D4871">
        <w:rPr>
          <w:rFonts w:ascii="Times New Roman" w:hAnsi="Times New Roman"/>
          <w:i/>
          <w:iCs/>
          <w:lang w:val="ru-RU"/>
        </w:rPr>
        <w:t xml:space="preserve"> </w:t>
      </w:r>
      <w:r w:rsidRPr="003D4871">
        <w:rPr>
          <w:rFonts w:ascii="Times New Roman" w:hAnsi="Times New Roman"/>
          <w:lang w:val="ru-RU"/>
        </w:rPr>
        <w:t>приложений: копии планов и программ; фотографии; те</w:t>
      </w:r>
      <w:r w:rsidRPr="003D4871">
        <w:rPr>
          <w:rFonts w:ascii="Times New Roman" w:hAnsi="Times New Roman"/>
          <w:lang w:val="ru-RU"/>
        </w:rPr>
        <w:t>с</w:t>
      </w:r>
      <w:r w:rsidRPr="003D4871">
        <w:rPr>
          <w:rFonts w:ascii="Times New Roman" w:hAnsi="Times New Roman"/>
          <w:lang w:val="ru-RU"/>
        </w:rPr>
        <w:t>ты и опросники; отчеты; документы или выписки из них и т.п.</w:t>
      </w:r>
    </w:p>
    <w:p w:rsidR="005539FF" w:rsidRPr="003D4871" w:rsidRDefault="005539FF" w:rsidP="003D4871">
      <w:pPr>
        <w:pStyle w:val="12"/>
        <w:widowControl w:val="0"/>
        <w:spacing w:after="0" w:line="240" w:lineRule="auto"/>
        <w:ind w:left="0" w:firstLine="426"/>
        <w:jc w:val="center"/>
        <w:rPr>
          <w:rFonts w:ascii="Times New Roman" w:hAnsi="Times New Roman"/>
          <w:b/>
          <w:lang w:val="ru-RU"/>
        </w:rPr>
      </w:pPr>
      <w:r w:rsidRPr="003D4871">
        <w:rPr>
          <w:rFonts w:ascii="Times New Roman" w:hAnsi="Times New Roman"/>
          <w:b/>
          <w:lang w:val="ru-RU"/>
        </w:rPr>
        <w:t>9</w:t>
      </w:r>
      <w:r w:rsidRPr="00A01D67">
        <w:rPr>
          <w:rFonts w:ascii="Times New Roman" w:hAnsi="Times New Roman"/>
          <w:b/>
        </w:rPr>
        <w:t> </w:t>
      </w:r>
      <w:r w:rsidRPr="003D4871">
        <w:rPr>
          <w:rFonts w:ascii="Times New Roman" w:hAnsi="Times New Roman"/>
          <w:b/>
          <w:lang w:val="ru-RU"/>
        </w:rPr>
        <w:t>ОСОБЕННОСТИ НАУЧНО-ИССЛЕДОВАТЕЛЬСКИХ ДИПЛОМНЫХ РАБОТ</w:t>
      </w:r>
    </w:p>
    <w:p w:rsidR="005539FF" w:rsidRPr="003D4871" w:rsidRDefault="005539FF" w:rsidP="003D4871">
      <w:pPr>
        <w:pStyle w:val="12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bCs/>
          <w:lang w:val="ru-RU"/>
        </w:rPr>
      </w:pPr>
      <w:r w:rsidRPr="003D4871">
        <w:rPr>
          <w:rFonts w:ascii="Times New Roman" w:hAnsi="Times New Roman"/>
          <w:bCs/>
          <w:lang w:val="ru-RU"/>
        </w:rPr>
        <w:t>Цель выполнения таких работ – развитие у будущего сп</w:t>
      </w:r>
      <w:r w:rsidRPr="003D4871">
        <w:rPr>
          <w:rFonts w:ascii="Times New Roman" w:hAnsi="Times New Roman"/>
          <w:bCs/>
          <w:lang w:val="ru-RU"/>
        </w:rPr>
        <w:t>е</w:t>
      </w:r>
      <w:r w:rsidRPr="003D4871">
        <w:rPr>
          <w:rFonts w:ascii="Times New Roman" w:hAnsi="Times New Roman"/>
          <w:bCs/>
          <w:lang w:val="ru-RU"/>
        </w:rPr>
        <w:t>циалиста навыков самостоятельной научно-исследовательской деятельности. Темы работ научно-исследовательского характера должны прорабатываться более детально и глубоко, с привлеч</w:t>
      </w:r>
      <w:r w:rsidRPr="003D4871">
        <w:rPr>
          <w:rFonts w:ascii="Times New Roman" w:hAnsi="Times New Roman"/>
          <w:bCs/>
          <w:lang w:val="ru-RU"/>
        </w:rPr>
        <w:t>е</w:t>
      </w:r>
      <w:r w:rsidRPr="003D4871">
        <w:rPr>
          <w:rFonts w:ascii="Times New Roman" w:hAnsi="Times New Roman"/>
          <w:bCs/>
          <w:lang w:val="ru-RU"/>
        </w:rPr>
        <w:t>нием большого количества источников, проведением сопостав</w:t>
      </w:r>
      <w:r w:rsidRPr="003D4871">
        <w:rPr>
          <w:rFonts w:ascii="Times New Roman" w:hAnsi="Times New Roman"/>
          <w:bCs/>
          <w:lang w:val="ru-RU"/>
        </w:rPr>
        <w:t>и</w:t>
      </w:r>
      <w:r w:rsidRPr="003D4871">
        <w:rPr>
          <w:rFonts w:ascii="Times New Roman" w:hAnsi="Times New Roman"/>
          <w:bCs/>
          <w:lang w:val="ru-RU"/>
        </w:rPr>
        <w:t>тельного анализа и обобщения накопленных фактов.</w:t>
      </w:r>
    </w:p>
    <w:p w:rsidR="005539FF" w:rsidRPr="003D4871" w:rsidRDefault="005539FF" w:rsidP="003D4871">
      <w:pPr>
        <w:pStyle w:val="12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bCs/>
          <w:lang w:val="ru-RU"/>
        </w:rPr>
      </w:pPr>
      <w:r w:rsidRPr="003D4871">
        <w:rPr>
          <w:rFonts w:ascii="Times New Roman" w:hAnsi="Times New Roman"/>
          <w:bCs/>
          <w:lang w:val="ru-RU"/>
        </w:rPr>
        <w:t>Состав дипломной  работы научно-исследовательского х</w:t>
      </w:r>
      <w:r w:rsidRPr="003D4871">
        <w:rPr>
          <w:rFonts w:ascii="Times New Roman" w:hAnsi="Times New Roman"/>
          <w:bCs/>
          <w:lang w:val="ru-RU"/>
        </w:rPr>
        <w:t>а</w:t>
      </w:r>
      <w:r w:rsidRPr="003D4871">
        <w:rPr>
          <w:rFonts w:ascii="Times New Roman" w:hAnsi="Times New Roman"/>
          <w:bCs/>
          <w:lang w:val="ru-RU"/>
        </w:rPr>
        <w:t>рактера (или с элементами научного исследования) формируется по согласованию с руководителем ДР, при этом структура раб</w:t>
      </w:r>
      <w:r w:rsidRPr="003D4871">
        <w:rPr>
          <w:rFonts w:ascii="Times New Roman" w:hAnsi="Times New Roman"/>
          <w:bCs/>
          <w:lang w:val="ru-RU"/>
        </w:rPr>
        <w:t>о</w:t>
      </w:r>
      <w:r w:rsidRPr="003D4871">
        <w:rPr>
          <w:rFonts w:ascii="Times New Roman" w:hAnsi="Times New Roman"/>
          <w:bCs/>
          <w:lang w:val="ru-RU"/>
        </w:rPr>
        <w:t>ты должна отражать логику научного исследования. В работе обязательно наличие следующих структурных элементов: вв</w:t>
      </w:r>
      <w:r w:rsidRPr="003D4871">
        <w:rPr>
          <w:rFonts w:ascii="Times New Roman" w:hAnsi="Times New Roman"/>
          <w:bCs/>
          <w:lang w:val="ru-RU"/>
        </w:rPr>
        <w:t>е</w:t>
      </w:r>
      <w:r w:rsidRPr="003D4871">
        <w:rPr>
          <w:rFonts w:ascii="Times New Roman" w:hAnsi="Times New Roman"/>
          <w:bCs/>
          <w:lang w:val="ru-RU"/>
        </w:rPr>
        <w:t>дение, основная часть, заключение.</w:t>
      </w:r>
    </w:p>
    <w:p w:rsidR="005539FF" w:rsidRPr="003D4871" w:rsidRDefault="005539FF" w:rsidP="003D4871">
      <w:pPr>
        <w:pStyle w:val="12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bCs/>
          <w:lang w:val="ru-RU"/>
        </w:rPr>
      </w:pPr>
      <w:r w:rsidRPr="003D4871">
        <w:rPr>
          <w:rFonts w:ascii="Times New Roman" w:hAnsi="Times New Roman"/>
          <w:bCs/>
          <w:lang w:val="ru-RU"/>
        </w:rPr>
        <w:t xml:space="preserve">Так, </w:t>
      </w:r>
      <w:r w:rsidRPr="003D4871">
        <w:rPr>
          <w:rFonts w:ascii="Times New Roman" w:hAnsi="Times New Roman"/>
          <w:b/>
          <w:lang w:val="ru-RU"/>
        </w:rPr>
        <w:t>введение</w:t>
      </w:r>
      <w:r w:rsidRPr="003D4871">
        <w:rPr>
          <w:rFonts w:ascii="Times New Roman" w:hAnsi="Times New Roman"/>
          <w:bCs/>
          <w:lang w:val="ru-RU"/>
        </w:rPr>
        <w:t xml:space="preserve"> должно содержать оценку современного с</w:t>
      </w:r>
      <w:r w:rsidRPr="003D4871">
        <w:rPr>
          <w:rFonts w:ascii="Times New Roman" w:hAnsi="Times New Roman"/>
          <w:bCs/>
          <w:lang w:val="ru-RU"/>
        </w:rPr>
        <w:t>о</w:t>
      </w:r>
      <w:r w:rsidRPr="003D4871">
        <w:rPr>
          <w:rFonts w:ascii="Times New Roman" w:hAnsi="Times New Roman"/>
          <w:bCs/>
          <w:lang w:val="ru-RU"/>
        </w:rPr>
        <w:t>стояния решаемой проблемы и научной разработанности темы, обоснование необходимости проведения научного исследов</w:t>
      </w:r>
      <w:r w:rsidRPr="003D4871">
        <w:rPr>
          <w:rFonts w:ascii="Times New Roman" w:hAnsi="Times New Roman"/>
          <w:bCs/>
          <w:lang w:val="ru-RU"/>
        </w:rPr>
        <w:t>а</w:t>
      </w:r>
      <w:r w:rsidRPr="003D4871">
        <w:rPr>
          <w:rFonts w:ascii="Times New Roman" w:hAnsi="Times New Roman"/>
          <w:bCs/>
          <w:lang w:val="ru-RU"/>
        </w:rPr>
        <w:t>ния, выявление объекта и предмета исследования. Должны быть показаны актуальность и новизна темы, приведены цели и зад</w:t>
      </w:r>
      <w:r w:rsidRPr="003D4871">
        <w:rPr>
          <w:rFonts w:ascii="Times New Roman" w:hAnsi="Times New Roman"/>
          <w:bCs/>
          <w:lang w:val="ru-RU"/>
        </w:rPr>
        <w:t>а</w:t>
      </w:r>
      <w:r w:rsidRPr="003D4871">
        <w:rPr>
          <w:rFonts w:ascii="Times New Roman" w:hAnsi="Times New Roman"/>
          <w:bCs/>
          <w:lang w:val="ru-RU"/>
        </w:rPr>
        <w:t>чи исследования.</w:t>
      </w:r>
    </w:p>
    <w:p w:rsidR="005539FF" w:rsidRPr="003D4871" w:rsidRDefault="005539FF" w:rsidP="003D4871">
      <w:pPr>
        <w:pStyle w:val="12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bCs/>
          <w:lang w:val="ru-RU"/>
        </w:rPr>
      </w:pPr>
      <w:r w:rsidRPr="003D4871">
        <w:rPr>
          <w:rFonts w:ascii="Times New Roman" w:hAnsi="Times New Roman"/>
          <w:b/>
          <w:lang w:val="ru-RU"/>
        </w:rPr>
        <w:t>Основная часть</w:t>
      </w:r>
      <w:r w:rsidRPr="003D4871">
        <w:rPr>
          <w:rFonts w:ascii="Times New Roman" w:hAnsi="Times New Roman"/>
          <w:bCs/>
          <w:lang w:val="ru-RU"/>
        </w:rPr>
        <w:t xml:space="preserve"> должна содержать:</w:t>
      </w:r>
    </w:p>
    <w:p w:rsidR="005539FF" w:rsidRPr="003D4871" w:rsidRDefault="005539FF" w:rsidP="003D4871">
      <w:pPr>
        <w:pStyle w:val="12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bCs/>
          <w:lang w:val="ru-RU"/>
        </w:rPr>
      </w:pPr>
      <w:r w:rsidRPr="003D4871">
        <w:rPr>
          <w:rFonts w:ascii="Times New Roman" w:hAnsi="Times New Roman"/>
          <w:bCs/>
          <w:lang w:val="ru-RU"/>
        </w:rPr>
        <w:t>а) выбор направления исследования, включающий обосн</w:t>
      </w:r>
      <w:r w:rsidRPr="003D4871">
        <w:rPr>
          <w:rFonts w:ascii="Times New Roman" w:hAnsi="Times New Roman"/>
          <w:bCs/>
          <w:lang w:val="ru-RU"/>
        </w:rPr>
        <w:t>о</w:t>
      </w:r>
      <w:r w:rsidRPr="003D4871">
        <w:rPr>
          <w:rFonts w:ascii="Times New Roman" w:hAnsi="Times New Roman"/>
          <w:bCs/>
          <w:lang w:val="ru-RU"/>
        </w:rPr>
        <w:t>вание направления исследования, описание выбранной метод</w:t>
      </w:r>
      <w:r w:rsidRPr="003D4871">
        <w:rPr>
          <w:rFonts w:ascii="Times New Roman" w:hAnsi="Times New Roman"/>
          <w:bCs/>
          <w:lang w:val="ru-RU"/>
        </w:rPr>
        <w:t>и</w:t>
      </w:r>
      <w:r w:rsidRPr="003D4871">
        <w:rPr>
          <w:rFonts w:ascii="Times New Roman" w:hAnsi="Times New Roman"/>
          <w:bCs/>
          <w:lang w:val="ru-RU"/>
        </w:rPr>
        <w:t>ки проведения научно-исследовательской работы.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Здесь осуществляется идентификация объекта исследов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ния, формируются его исходные понимания с позиций одного или нескольких подходов: феноменологического, историко-генетического, экономического, социально-экономического, статистического, отраслевого, системного, теоретико-множественного и др. подходов. Должны быть раскрыты пон</w:t>
      </w:r>
      <w:r w:rsidRPr="003D4871">
        <w:rPr>
          <w:rFonts w:ascii="Times New Roman" w:hAnsi="Times New Roman"/>
          <w:lang w:val="ru-RU"/>
        </w:rPr>
        <w:t>я</w:t>
      </w:r>
      <w:r w:rsidRPr="003D4871">
        <w:rPr>
          <w:rFonts w:ascii="Times New Roman" w:hAnsi="Times New Roman"/>
          <w:lang w:val="ru-RU"/>
        </w:rPr>
        <w:t>тия и сущность изучаемых организационно-управленческих и бизнес-явлений или процессов, уточнены формулировки и др.</w:t>
      </w:r>
    </w:p>
    <w:p w:rsidR="005539FF" w:rsidRPr="003D4871" w:rsidRDefault="005539FF" w:rsidP="003D4871">
      <w:pPr>
        <w:pStyle w:val="12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bCs/>
          <w:lang w:val="ru-RU"/>
        </w:rPr>
      </w:pPr>
      <w:r w:rsidRPr="003D4871">
        <w:rPr>
          <w:rFonts w:ascii="Times New Roman" w:hAnsi="Times New Roman"/>
          <w:bCs/>
          <w:lang w:val="ru-RU"/>
        </w:rPr>
        <w:t>б) процесс теоретических и (или) экспериментальных и</w:t>
      </w:r>
      <w:r w:rsidRPr="003D4871">
        <w:rPr>
          <w:rFonts w:ascii="Times New Roman" w:hAnsi="Times New Roman"/>
          <w:bCs/>
          <w:lang w:val="ru-RU"/>
        </w:rPr>
        <w:t>с</w:t>
      </w:r>
      <w:r w:rsidRPr="003D4871">
        <w:rPr>
          <w:rFonts w:ascii="Times New Roman" w:hAnsi="Times New Roman"/>
          <w:bCs/>
          <w:lang w:val="ru-RU"/>
        </w:rPr>
        <w:t>следований, включая определение характера и содержания те</w:t>
      </w:r>
      <w:r w:rsidRPr="003D4871">
        <w:rPr>
          <w:rFonts w:ascii="Times New Roman" w:hAnsi="Times New Roman"/>
          <w:bCs/>
          <w:lang w:val="ru-RU"/>
        </w:rPr>
        <w:t>о</w:t>
      </w:r>
      <w:r w:rsidRPr="003D4871">
        <w:rPr>
          <w:rFonts w:ascii="Times New Roman" w:hAnsi="Times New Roman"/>
          <w:bCs/>
          <w:lang w:val="ru-RU"/>
        </w:rPr>
        <w:t>ретических исследований, методы исследований, методы расч</w:t>
      </w:r>
      <w:r w:rsidRPr="003D4871">
        <w:rPr>
          <w:rFonts w:ascii="Times New Roman" w:hAnsi="Times New Roman"/>
          <w:bCs/>
          <w:lang w:val="ru-RU"/>
        </w:rPr>
        <w:t>е</w:t>
      </w:r>
      <w:r w:rsidRPr="003D4871">
        <w:rPr>
          <w:rFonts w:ascii="Times New Roman" w:hAnsi="Times New Roman"/>
          <w:bCs/>
          <w:lang w:val="ru-RU"/>
        </w:rPr>
        <w:t>та.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Раздел должен содержать описание авторской методологии, включая обоснование выдвинутой гипотезы, алгоритм исслед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вательских действий, процедуру формирования выборки, мет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дику сбора информации (в том числе выбор ключевых переме</w:t>
      </w:r>
      <w:r w:rsidRPr="003D4871">
        <w:rPr>
          <w:rFonts w:ascii="Times New Roman" w:hAnsi="Times New Roman"/>
          <w:lang w:val="ru-RU"/>
        </w:rPr>
        <w:t>н</w:t>
      </w:r>
      <w:r w:rsidRPr="003D4871">
        <w:rPr>
          <w:rFonts w:ascii="Times New Roman" w:hAnsi="Times New Roman"/>
          <w:lang w:val="ru-RU"/>
        </w:rPr>
        <w:t>ных), способы оценки параметров (рейтинг, ранжирование, те</w:t>
      </w:r>
      <w:r w:rsidRPr="003D4871">
        <w:rPr>
          <w:rFonts w:ascii="Times New Roman" w:hAnsi="Times New Roman"/>
          <w:lang w:val="ru-RU"/>
        </w:rPr>
        <w:t>с</w:t>
      </w:r>
      <w:r w:rsidRPr="003D4871">
        <w:rPr>
          <w:rFonts w:ascii="Times New Roman" w:hAnsi="Times New Roman"/>
          <w:lang w:val="ru-RU"/>
        </w:rPr>
        <w:t>тирование и т.д.).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Должны быть приведены и пояснены методы анализа со</w:t>
      </w:r>
      <w:r w:rsidRPr="003D4871">
        <w:rPr>
          <w:rFonts w:ascii="Times New Roman" w:hAnsi="Times New Roman"/>
          <w:lang w:val="ru-RU"/>
        </w:rPr>
        <w:t>б</w:t>
      </w:r>
      <w:r w:rsidRPr="003D4871">
        <w:rPr>
          <w:rFonts w:ascii="Times New Roman" w:hAnsi="Times New Roman"/>
          <w:lang w:val="ru-RU"/>
        </w:rPr>
        <w:t>ранной информации. Должно присутствовать обоснование пр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мененных существующих или новых разработанных методик и моделей, описание особых условий проведения исследования, повлиявших на способ применения методик. В случае качес</w:t>
      </w:r>
      <w:r w:rsidRPr="003D4871">
        <w:rPr>
          <w:rFonts w:ascii="Times New Roman" w:hAnsi="Times New Roman"/>
          <w:lang w:val="ru-RU"/>
        </w:rPr>
        <w:t>т</w:t>
      </w:r>
      <w:r w:rsidRPr="003D4871">
        <w:rPr>
          <w:rFonts w:ascii="Times New Roman" w:hAnsi="Times New Roman"/>
          <w:lang w:val="ru-RU"/>
        </w:rPr>
        <w:t>венных исследований должны быть объяснены способы конце</w:t>
      </w:r>
      <w:r w:rsidRPr="003D4871">
        <w:rPr>
          <w:rFonts w:ascii="Times New Roman" w:hAnsi="Times New Roman"/>
          <w:lang w:val="ru-RU"/>
        </w:rPr>
        <w:t>п</w:t>
      </w:r>
      <w:r w:rsidRPr="003D4871">
        <w:rPr>
          <w:rFonts w:ascii="Times New Roman" w:hAnsi="Times New Roman"/>
          <w:lang w:val="ru-RU"/>
        </w:rPr>
        <w:t>туализации понятий и установления наличия качественных взаимосвязей. Применение количественных методов предпол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гает мотивировку выбора соответствующих статистических процедур (факторный анализ, корреляционный анализ и т.д.).</w:t>
      </w:r>
    </w:p>
    <w:p w:rsidR="005539FF" w:rsidRPr="003D4871" w:rsidRDefault="005539FF" w:rsidP="003D4871">
      <w:pPr>
        <w:pStyle w:val="12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bCs/>
          <w:lang w:val="ru-RU"/>
        </w:rPr>
      </w:pPr>
      <w:r w:rsidRPr="003D4871">
        <w:rPr>
          <w:rFonts w:ascii="Times New Roman" w:hAnsi="Times New Roman"/>
          <w:bCs/>
          <w:lang w:val="ru-RU"/>
        </w:rPr>
        <w:t>в) обобщение и оценку результатов исследований, разр</w:t>
      </w:r>
      <w:r w:rsidRPr="003D4871">
        <w:rPr>
          <w:rFonts w:ascii="Times New Roman" w:hAnsi="Times New Roman"/>
          <w:bCs/>
          <w:lang w:val="ru-RU"/>
        </w:rPr>
        <w:t>а</w:t>
      </w:r>
      <w:r w:rsidRPr="003D4871">
        <w:rPr>
          <w:rFonts w:ascii="Times New Roman" w:hAnsi="Times New Roman"/>
          <w:bCs/>
          <w:lang w:val="ru-RU"/>
        </w:rPr>
        <w:t>ботку рекомендаций по использованию результатов работы, оценку экономической эффективности применения результатов, оценку достоверности полученных результатов и их сравнение с аналогичными результатами отечественных и зарубежных р</w:t>
      </w:r>
      <w:r w:rsidRPr="003D4871">
        <w:rPr>
          <w:rFonts w:ascii="Times New Roman" w:hAnsi="Times New Roman"/>
          <w:bCs/>
          <w:lang w:val="ru-RU"/>
        </w:rPr>
        <w:t>а</w:t>
      </w:r>
      <w:r w:rsidRPr="003D4871">
        <w:rPr>
          <w:rFonts w:ascii="Times New Roman" w:hAnsi="Times New Roman"/>
          <w:bCs/>
          <w:lang w:val="ru-RU"/>
        </w:rPr>
        <w:t>бот, отрицательные результаты, приводящие к необходимости прекращения дальнейших исследований.</w:t>
      </w:r>
    </w:p>
    <w:p w:rsidR="005539FF" w:rsidRPr="003D4871" w:rsidRDefault="005539FF" w:rsidP="003D4871">
      <w:pPr>
        <w:pStyle w:val="12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bCs/>
          <w:lang w:val="ru-RU"/>
        </w:rPr>
      </w:pPr>
      <w:r w:rsidRPr="003D4871">
        <w:rPr>
          <w:rFonts w:ascii="Times New Roman" w:hAnsi="Times New Roman"/>
          <w:b/>
          <w:lang w:val="ru-RU"/>
        </w:rPr>
        <w:t>Заключение</w:t>
      </w:r>
      <w:r w:rsidRPr="003D4871">
        <w:rPr>
          <w:rFonts w:ascii="Times New Roman" w:hAnsi="Times New Roman"/>
          <w:bCs/>
          <w:lang w:val="ru-RU"/>
        </w:rPr>
        <w:t xml:space="preserve"> должно содержать краткие выводы по резул</w:t>
      </w:r>
      <w:r w:rsidRPr="003D4871">
        <w:rPr>
          <w:rFonts w:ascii="Times New Roman" w:hAnsi="Times New Roman"/>
          <w:bCs/>
          <w:lang w:val="ru-RU"/>
        </w:rPr>
        <w:t>ь</w:t>
      </w:r>
      <w:r w:rsidRPr="003D4871">
        <w:rPr>
          <w:rFonts w:ascii="Times New Roman" w:hAnsi="Times New Roman"/>
          <w:bCs/>
          <w:lang w:val="ru-RU"/>
        </w:rPr>
        <w:t>татам выполнения работы, оценку полноты решений поставле</w:t>
      </w:r>
      <w:r w:rsidRPr="003D4871">
        <w:rPr>
          <w:rFonts w:ascii="Times New Roman" w:hAnsi="Times New Roman"/>
          <w:bCs/>
          <w:lang w:val="ru-RU"/>
        </w:rPr>
        <w:t>н</w:t>
      </w:r>
      <w:r w:rsidRPr="003D4871">
        <w:rPr>
          <w:rFonts w:ascii="Times New Roman" w:hAnsi="Times New Roman"/>
          <w:bCs/>
          <w:lang w:val="ru-RU"/>
        </w:rPr>
        <w:t>ных задач и предложения по дальнейшим направлениям работ.</w:t>
      </w:r>
    </w:p>
    <w:p w:rsidR="005539FF" w:rsidRPr="003D4871" w:rsidRDefault="005539FF" w:rsidP="003D4871">
      <w:pPr>
        <w:pStyle w:val="12"/>
        <w:widowControl w:val="0"/>
        <w:spacing w:after="0" w:line="240" w:lineRule="auto"/>
        <w:ind w:left="0" w:firstLine="426"/>
        <w:jc w:val="center"/>
        <w:rPr>
          <w:rFonts w:ascii="Times New Roman" w:hAnsi="Times New Roman"/>
          <w:bCs/>
          <w:lang w:val="ru-RU"/>
        </w:rPr>
      </w:pPr>
      <w:r w:rsidRPr="003D4871">
        <w:rPr>
          <w:rFonts w:ascii="Times New Roman" w:hAnsi="Times New Roman"/>
          <w:b/>
          <w:bCs/>
          <w:lang w:val="ru-RU"/>
        </w:rPr>
        <w:t>10</w:t>
      </w:r>
      <w:r w:rsidRPr="009713F2">
        <w:rPr>
          <w:rFonts w:ascii="Times New Roman" w:hAnsi="Times New Roman"/>
          <w:b/>
          <w:bCs/>
        </w:rPr>
        <w:t> </w:t>
      </w:r>
      <w:r w:rsidRPr="003D4871">
        <w:rPr>
          <w:rFonts w:ascii="Times New Roman" w:hAnsi="Times New Roman"/>
          <w:b/>
          <w:lang w:val="ru-RU"/>
        </w:rPr>
        <w:t>ОБЩИЕ ТРЕБОВАНИЯ К СОДЕРЖАНИЮ Д</w:t>
      </w:r>
      <w:r w:rsidRPr="003D4871">
        <w:rPr>
          <w:rFonts w:ascii="Times New Roman" w:hAnsi="Times New Roman"/>
          <w:b/>
          <w:lang w:val="ru-RU"/>
        </w:rPr>
        <w:t>И</w:t>
      </w:r>
      <w:r w:rsidRPr="003D4871">
        <w:rPr>
          <w:rFonts w:ascii="Times New Roman" w:hAnsi="Times New Roman"/>
          <w:b/>
          <w:lang w:val="ru-RU"/>
        </w:rPr>
        <w:t>ПЛОМНОЙ РАБОТЫ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b/>
          <w:lang w:val="ru-RU"/>
        </w:rPr>
        <w:t xml:space="preserve"> Экономический язык работы и научный стиль излож</w:t>
      </w:r>
      <w:r w:rsidRPr="003D4871">
        <w:rPr>
          <w:rFonts w:ascii="Times New Roman" w:hAnsi="Times New Roman"/>
          <w:b/>
          <w:lang w:val="ru-RU"/>
        </w:rPr>
        <w:t>е</w:t>
      </w:r>
      <w:r w:rsidRPr="003D4871">
        <w:rPr>
          <w:rFonts w:ascii="Times New Roman" w:hAnsi="Times New Roman"/>
          <w:b/>
          <w:lang w:val="ru-RU"/>
        </w:rPr>
        <w:t>ния.</w:t>
      </w:r>
      <w:r w:rsidRPr="003D4871">
        <w:rPr>
          <w:rFonts w:ascii="Times New Roman" w:hAnsi="Times New Roman"/>
          <w:b/>
          <w:i/>
          <w:lang w:val="ru-RU"/>
        </w:rPr>
        <w:t xml:space="preserve">  </w:t>
      </w:r>
      <w:r w:rsidRPr="003D4871">
        <w:rPr>
          <w:rFonts w:ascii="Times New Roman" w:hAnsi="Times New Roman"/>
          <w:lang w:val="ru-RU"/>
        </w:rPr>
        <w:t>Текст дипломной работы должен отражать квалификац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онный уровень студента-дипломника, поэтому в работе необх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димо показать умение правильно использовать профессионал</w:t>
      </w:r>
      <w:r w:rsidRPr="003D4871">
        <w:rPr>
          <w:rFonts w:ascii="Times New Roman" w:hAnsi="Times New Roman"/>
          <w:lang w:val="ru-RU"/>
        </w:rPr>
        <w:t>ь</w:t>
      </w:r>
      <w:r w:rsidRPr="003D4871">
        <w:rPr>
          <w:rFonts w:ascii="Times New Roman" w:hAnsi="Times New Roman"/>
          <w:lang w:val="ru-RU"/>
        </w:rPr>
        <w:t xml:space="preserve">ную терминологию. 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Текст должен быть представлен лаконично, четко, логично (связанность изложения как внутри отдельных частей, так и в работе в целом). Желательно в тексте использовать принятые в научной литературе обороты, приведенные в таблице 1.</w:t>
      </w:r>
    </w:p>
    <w:p w:rsidR="005539FF" w:rsidRPr="003D4871" w:rsidRDefault="005539FF" w:rsidP="006B15F3">
      <w:pPr>
        <w:widowControl w:val="0"/>
        <w:spacing w:after="0" w:line="240" w:lineRule="auto"/>
        <w:jc w:val="right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Таблица 1</w:t>
      </w:r>
    </w:p>
    <w:p w:rsidR="005539FF" w:rsidRPr="003D4871" w:rsidRDefault="005539FF" w:rsidP="00CB6FF5">
      <w:pPr>
        <w:widowControl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Стандартные фразы (клише) в научной литературе</w:t>
      </w:r>
    </w:p>
    <w:tbl>
      <w:tblPr>
        <w:tblW w:w="6349" w:type="dxa"/>
        <w:tblInd w:w="-5" w:type="dxa"/>
        <w:tblLayout w:type="fixed"/>
        <w:tblLook w:val="0000"/>
      </w:tblPr>
      <w:tblGrid>
        <w:gridCol w:w="1471"/>
        <w:gridCol w:w="4878"/>
      </w:tblGrid>
      <w:tr w:rsidR="005539FF" w:rsidRPr="00907DBE" w:rsidTr="009D5CE7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9FF" w:rsidRPr="00907DBE" w:rsidRDefault="005539FF" w:rsidP="00CB6FF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907DBE">
              <w:rPr>
                <w:rFonts w:ascii="Times New Roman" w:hAnsi="Times New Roman"/>
              </w:rPr>
              <w:t>Раздел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FF" w:rsidRPr="00907DBE" w:rsidRDefault="005539FF" w:rsidP="009D5CE7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907DBE">
              <w:rPr>
                <w:rFonts w:ascii="Times New Roman" w:hAnsi="Times New Roman"/>
              </w:rPr>
              <w:t xml:space="preserve">Содержание клише </w:t>
            </w:r>
          </w:p>
        </w:tc>
      </w:tr>
      <w:tr w:rsidR="005539FF" w:rsidRPr="003855E8" w:rsidTr="009D5CE7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9FF" w:rsidRPr="00907DBE" w:rsidRDefault="005539FF" w:rsidP="00CB6FF5">
            <w:pPr>
              <w:widowControl w:val="0"/>
              <w:snapToGri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7DBE">
              <w:rPr>
                <w:rFonts w:ascii="Times New Roman CYR" w:hAnsi="Times New Roman CYR" w:cs="Times New Roman CYR"/>
                <w:sz w:val="20"/>
                <w:szCs w:val="20"/>
              </w:rPr>
              <w:t>Актуальность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FF" w:rsidRPr="003855E8" w:rsidRDefault="005539FF" w:rsidP="00CB6FF5">
            <w:pPr>
              <w:widowControl w:val="0"/>
              <w:snapToGri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-как показывает обзор литературы (анализ литерату</w:t>
            </w: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р</w:t>
            </w: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ных данных, результаты ранее проведенных исслед</w:t>
            </w: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</w:t>
            </w: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ваний) задача ... </w:t>
            </w:r>
            <w:r w:rsidRPr="003855E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(проблема ...) еще не решена в по</w:t>
            </w:r>
            <w:r w:rsidRPr="003855E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л</w:t>
            </w:r>
            <w:r w:rsidRPr="003855E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ной мере</w:t>
            </w:r>
          </w:p>
          <w:p w:rsidR="005539FF" w:rsidRPr="00907DBE" w:rsidRDefault="005539FF" w:rsidP="00CB6FF5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-с целью создания эффективно работающих ... нео</w:t>
            </w: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б</w:t>
            </w: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ходимо ...</w:t>
            </w:r>
          </w:p>
          <w:p w:rsidR="005539FF" w:rsidRPr="00907DBE" w:rsidRDefault="005539FF" w:rsidP="00CB6FF5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-задача ... решалась в большом числе работ, однако следует отметить отсутствие в литературе ... данных о ...</w:t>
            </w:r>
          </w:p>
          <w:p w:rsidR="005539FF" w:rsidRPr="003855E8" w:rsidRDefault="005539FF" w:rsidP="00CB6FF5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-в последнее время актуальной является задача ... . </w:t>
            </w:r>
            <w:r w:rsidRPr="003855E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Это объясняется ... .</w:t>
            </w:r>
          </w:p>
          <w:p w:rsidR="005539FF" w:rsidRPr="00907DBE" w:rsidRDefault="005539FF" w:rsidP="00CB6FF5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-исследование ... представляет большое научное и практическое значение для решения проблем .... Оно необходимо при решении таких задач , как ... . П</w:t>
            </w: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</w:t>
            </w: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этому необходимость создания ... является актуал</w:t>
            </w: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ь</w:t>
            </w: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ной задачей</w:t>
            </w:r>
          </w:p>
          <w:p w:rsidR="005539FF" w:rsidRPr="00907DBE" w:rsidRDefault="005539FF" w:rsidP="00CB6FF5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-в связи с широким использованием ... изучение ... представляет практический и научный интерес</w:t>
            </w:r>
          </w:p>
          <w:p w:rsidR="005539FF" w:rsidRPr="00907DBE" w:rsidRDefault="005539FF" w:rsidP="00CB6FF5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-возможность эффективного воздействия на ... во многом определяются достоверностью представлений о ... , поэтому актуальной является задача ...</w:t>
            </w:r>
          </w:p>
          <w:p w:rsidR="005539FF" w:rsidRPr="00907DBE" w:rsidRDefault="005539FF" w:rsidP="00CB6FF5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-к настоящему времени процессы ... изучены недост</w:t>
            </w: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а</w:t>
            </w: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точно. Имеющиеся в литературе данные о ... часто противоречат друг другу (не укладываются в рамки существующих теорий и моделей)</w:t>
            </w:r>
          </w:p>
          <w:p w:rsidR="005539FF" w:rsidRPr="00907DBE" w:rsidRDefault="005539FF" w:rsidP="00CB6FF5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-теоретическое исследование ... сопряжено с больш</w:t>
            </w: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и</w:t>
            </w: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ми трудностями, связанными с ... , поэтому важное значение имеют экспериментальные исследования ...</w:t>
            </w:r>
          </w:p>
          <w:p w:rsidR="005539FF" w:rsidRPr="00907DBE" w:rsidRDefault="005539FF" w:rsidP="00CB6FF5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-исследование ... в реальных условиях сопряжено с большими трудностями, поэтому важное значение приобретает теоретический анализ ...</w:t>
            </w:r>
          </w:p>
        </w:tc>
      </w:tr>
      <w:tr w:rsidR="005539FF" w:rsidRPr="003855E8" w:rsidTr="009D5CE7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9FF" w:rsidRPr="00907DBE" w:rsidRDefault="005539FF" w:rsidP="00CB6FF5">
            <w:pPr>
              <w:widowControl w:val="0"/>
              <w:snapToGri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7DBE">
              <w:rPr>
                <w:rFonts w:ascii="Times New Roman CYR" w:hAnsi="Times New Roman CYR" w:cs="Times New Roman CYR"/>
                <w:sz w:val="20"/>
                <w:szCs w:val="20"/>
              </w:rPr>
              <w:t>Цель работы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FF" w:rsidRPr="00907DBE" w:rsidRDefault="005539FF" w:rsidP="00CB6FF5">
            <w:pPr>
              <w:widowControl w:val="0"/>
              <w:snapToGri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-анализ ... (свойств ..., механизма ..., возможностей ...)</w:t>
            </w:r>
          </w:p>
          <w:p w:rsidR="005539FF" w:rsidRPr="00907DBE" w:rsidRDefault="005539FF" w:rsidP="00CB6FF5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-создание ...</w:t>
            </w:r>
          </w:p>
          <w:p w:rsidR="005539FF" w:rsidRPr="00907DBE" w:rsidRDefault="005539FF" w:rsidP="00CB6FF5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-разработка ...</w:t>
            </w:r>
          </w:p>
          <w:p w:rsidR="005539FF" w:rsidRPr="00907DBE" w:rsidRDefault="005539FF" w:rsidP="00CB6FF5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-экспериментальное (или теоретическое) исследов</w:t>
            </w: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а</w:t>
            </w: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ние ...</w:t>
            </w:r>
          </w:p>
          <w:p w:rsidR="005539FF" w:rsidRPr="00907DBE" w:rsidRDefault="005539FF" w:rsidP="00CB6FF5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-теоретическая разработка ... методов для ... исслед</w:t>
            </w: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</w:t>
            </w: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вания ...</w:t>
            </w:r>
          </w:p>
          <w:p w:rsidR="005539FF" w:rsidRPr="00907DBE" w:rsidRDefault="005539FF" w:rsidP="00CB6FF5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-обоснование применения ... методов и экспериме</w:t>
            </w: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н</w:t>
            </w: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тальная проверка возможности при ...</w:t>
            </w:r>
          </w:p>
        </w:tc>
      </w:tr>
      <w:tr w:rsidR="005539FF" w:rsidRPr="00907DBE" w:rsidTr="009D5CE7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9FF" w:rsidRPr="00907DBE" w:rsidRDefault="005539FF" w:rsidP="00CB6FF5">
            <w:pPr>
              <w:widowControl w:val="0"/>
              <w:snapToGri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7DBE">
              <w:rPr>
                <w:rFonts w:ascii="Times New Roman CYR" w:hAnsi="Times New Roman CYR" w:cs="Times New Roman CYR"/>
                <w:sz w:val="20"/>
                <w:szCs w:val="20"/>
              </w:rPr>
              <w:t>Задачи работы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FF" w:rsidRPr="00907DBE" w:rsidRDefault="005539FF" w:rsidP="00CB6FF5">
            <w:pPr>
              <w:widowControl w:val="0"/>
              <w:snapToGri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-были поставлены следующие задачи: ...</w:t>
            </w:r>
          </w:p>
          <w:p w:rsidR="005539FF" w:rsidRPr="00907DBE" w:rsidRDefault="005539FF" w:rsidP="00CB6FF5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-в данной работе изучается ...</w:t>
            </w:r>
          </w:p>
          <w:p w:rsidR="005539FF" w:rsidRPr="00907DBE" w:rsidRDefault="005539FF" w:rsidP="00CB6FF5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7DBE">
              <w:rPr>
                <w:rFonts w:ascii="Times New Roman CYR" w:hAnsi="Times New Roman CYR" w:cs="Times New Roman CYR"/>
                <w:sz w:val="20"/>
                <w:szCs w:val="20"/>
              </w:rPr>
              <w:t>-задачей настоящей работы является ...</w:t>
            </w:r>
          </w:p>
        </w:tc>
      </w:tr>
      <w:tr w:rsidR="005539FF" w:rsidRPr="00907DBE" w:rsidTr="009D5CE7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9FF" w:rsidRPr="00907DBE" w:rsidRDefault="005539FF" w:rsidP="009D5CE7">
            <w:pPr>
              <w:widowControl w:val="0"/>
              <w:snapToGri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7DBE">
              <w:rPr>
                <w:rFonts w:ascii="Times New Roman CYR" w:hAnsi="Times New Roman CYR" w:cs="Times New Roman CYR"/>
                <w:sz w:val="20"/>
                <w:szCs w:val="20"/>
              </w:rPr>
              <w:t>Результаты и выводы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FF" w:rsidRPr="00907DBE" w:rsidRDefault="005539FF" w:rsidP="00CB6FF5">
            <w:pPr>
              <w:widowControl w:val="0"/>
              <w:snapToGri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-разработан ...</w:t>
            </w:r>
          </w:p>
          <w:p w:rsidR="005539FF" w:rsidRPr="00907DBE" w:rsidRDefault="005539FF" w:rsidP="00CB6FF5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-разработанные методы позволяют ...</w:t>
            </w:r>
          </w:p>
          <w:p w:rsidR="005539FF" w:rsidRPr="00907DBE" w:rsidRDefault="005539FF" w:rsidP="00CB6FF5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-на основе ... проведены исследования ...</w:t>
            </w:r>
          </w:p>
          <w:p w:rsidR="005539FF" w:rsidRPr="00907DBE" w:rsidRDefault="005539FF" w:rsidP="00CB6FF5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-исследовано влияние ...</w:t>
            </w:r>
          </w:p>
          <w:p w:rsidR="005539FF" w:rsidRPr="00907DBE" w:rsidRDefault="005539FF" w:rsidP="00CB6FF5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-определен ...</w:t>
            </w:r>
          </w:p>
          <w:p w:rsidR="005539FF" w:rsidRPr="00907DBE" w:rsidRDefault="005539FF" w:rsidP="00CB6FF5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-выявлены закономерности ...</w:t>
            </w:r>
          </w:p>
          <w:p w:rsidR="005539FF" w:rsidRPr="00907DBE" w:rsidRDefault="005539FF" w:rsidP="00CB6FF5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-обнаружено ...</w:t>
            </w:r>
          </w:p>
          <w:p w:rsidR="005539FF" w:rsidRPr="00907DBE" w:rsidRDefault="005539FF" w:rsidP="00CB6FF5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-впервые ... (получены, разработана, ...)</w:t>
            </w:r>
          </w:p>
          <w:p w:rsidR="005539FF" w:rsidRPr="00907DBE" w:rsidRDefault="005539FF" w:rsidP="00CB6FF5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-показана возможность ...</w:t>
            </w:r>
          </w:p>
          <w:p w:rsidR="005539FF" w:rsidRPr="00907DBE" w:rsidRDefault="005539FF" w:rsidP="00CB6FF5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-обосновано использование ... методов для ...</w:t>
            </w:r>
          </w:p>
          <w:p w:rsidR="005539FF" w:rsidRPr="00907DBE" w:rsidRDefault="005539FF" w:rsidP="00CB6FF5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-полученные данные о ... показали возможность ...</w:t>
            </w:r>
          </w:p>
          <w:p w:rsidR="005539FF" w:rsidRPr="00907DBE" w:rsidRDefault="005539FF" w:rsidP="00CB6FF5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-проведено сравнение (сопоставление) ... (получе</w:t>
            </w: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н</w:t>
            </w: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ных экспериментальных данных с данными, соотве</w:t>
            </w: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т</w:t>
            </w: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ствующими имеющимися теоретическими моделями)</w:t>
            </w:r>
          </w:p>
          <w:p w:rsidR="005539FF" w:rsidRPr="003855E8" w:rsidRDefault="005539FF" w:rsidP="00CB6FF5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855E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-построена (предложена) модель ...</w:t>
            </w:r>
          </w:p>
          <w:p w:rsidR="005539FF" w:rsidRPr="00907DBE" w:rsidRDefault="005539FF" w:rsidP="00CB6FF5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-разработана методика и программа для ...</w:t>
            </w:r>
          </w:p>
          <w:p w:rsidR="005539FF" w:rsidRPr="00907DBE" w:rsidRDefault="005539FF" w:rsidP="00CB6FF5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-выяснен механизм (отдельные стороны механизма) .</w:t>
            </w:r>
          </w:p>
          <w:p w:rsidR="005539FF" w:rsidRPr="00907DBE" w:rsidRDefault="005539FF" w:rsidP="00CB6FF5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-создан ... комплекс ...</w:t>
            </w:r>
          </w:p>
          <w:p w:rsidR="005539FF" w:rsidRPr="00907DBE" w:rsidRDefault="005539FF" w:rsidP="00CB6FF5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-получены новые результаты по (данные о) ...</w:t>
            </w:r>
          </w:p>
          <w:p w:rsidR="005539FF" w:rsidRPr="00907DBE" w:rsidRDefault="005539FF" w:rsidP="00CB6FF5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-показана возможность ...</w:t>
            </w:r>
          </w:p>
          <w:p w:rsidR="005539FF" w:rsidRPr="00907DBE" w:rsidRDefault="005539FF" w:rsidP="00CB6FF5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07DBE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-на основании ... выявлено, что ...</w:t>
            </w:r>
          </w:p>
          <w:p w:rsidR="005539FF" w:rsidRPr="00907DBE" w:rsidRDefault="005539FF" w:rsidP="00CB6FF5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7DBE">
              <w:rPr>
                <w:rFonts w:ascii="Times New Roman CYR" w:hAnsi="Times New Roman CYR" w:cs="Times New Roman CYR"/>
                <w:sz w:val="20"/>
                <w:szCs w:val="20"/>
              </w:rPr>
              <w:t>-подробно изучено ...</w:t>
            </w:r>
          </w:p>
        </w:tc>
      </w:tr>
    </w:tbl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b/>
          <w:lang w:val="ru-RU"/>
        </w:rPr>
        <w:t xml:space="preserve">Собственные выводы и расчеты. </w:t>
      </w:r>
      <w:r w:rsidRPr="003D4871">
        <w:rPr>
          <w:rFonts w:ascii="Times New Roman" w:hAnsi="Times New Roman"/>
          <w:lang w:val="ru-RU"/>
        </w:rPr>
        <w:t>При выполнении д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пломной работы очень важна самостоятельность и системность подхода студента к поставленным задачам. Как показывает опыт, иногда большая часть разделов дипломной работы носит описательный характер, а значительную трудность для дипло</w:t>
      </w:r>
      <w:r w:rsidRPr="003D4871">
        <w:rPr>
          <w:rFonts w:ascii="Times New Roman" w:hAnsi="Times New Roman"/>
          <w:lang w:val="ru-RU"/>
        </w:rPr>
        <w:t>м</w:t>
      </w:r>
      <w:r w:rsidRPr="003D4871">
        <w:rPr>
          <w:rFonts w:ascii="Times New Roman" w:hAnsi="Times New Roman"/>
          <w:lang w:val="ru-RU"/>
        </w:rPr>
        <w:t>ников представляют именно анализ и обобщение используемых материалов. К довольно распространенным недостаткам д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пломных работ также относится использование декларативных утверждений, не подкрепленных каким-либо обоснованием. П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этому в работе очень важно использовать, а затем и выделить в тексте собственные расчеты, аргументы, выводы и предлож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ния. Любое положение должно быть обосновано. Необходимо показать передовой опыт, дать критику недостатков, предл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жить собственные или заимствованные из источников рекоме</w:t>
      </w:r>
      <w:r w:rsidRPr="003D4871">
        <w:rPr>
          <w:rFonts w:ascii="Times New Roman" w:hAnsi="Times New Roman"/>
          <w:lang w:val="ru-RU"/>
        </w:rPr>
        <w:t>н</w:t>
      </w:r>
      <w:r w:rsidRPr="003D4871">
        <w:rPr>
          <w:rFonts w:ascii="Times New Roman" w:hAnsi="Times New Roman"/>
          <w:lang w:val="ru-RU"/>
        </w:rPr>
        <w:t>дации по улучшению анализируемой ситуации.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Результаты расчетов рекомендуется помещать в таблицы, при этом не стоит подробно описывать и приводить формулы для расчета, а лучше сделать ссылку на автора конкретной м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тодики и источник. Особое внимание можно уделить только не распространенным методикам или указать конкурирующие м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 xml:space="preserve">тодики. 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Если в тексте приводится таблица, не надо пересказывать далее содержание таблицы, а необходимо привести только в</w:t>
      </w:r>
      <w:r w:rsidRPr="003D4871">
        <w:rPr>
          <w:rFonts w:ascii="Times New Roman" w:hAnsi="Times New Roman"/>
          <w:lang w:val="ru-RU"/>
        </w:rPr>
        <w:t>ы</w:t>
      </w:r>
      <w:r w:rsidRPr="003D4871">
        <w:rPr>
          <w:rFonts w:ascii="Times New Roman" w:hAnsi="Times New Roman"/>
          <w:lang w:val="ru-RU"/>
        </w:rPr>
        <w:t>воды из нее. Если таблица не нужна для обоснования или илл</w:t>
      </w:r>
      <w:r w:rsidRPr="003D4871">
        <w:rPr>
          <w:rFonts w:ascii="Times New Roman" w:hAnsi="Times New Roman"/>
          <w:lang w:val="ru-RU"/>
        </w:rPr>
        <w:t>ю</w:t>
      </w:r>
      <w:r w:rsidRPr="003D4871">
        <w:rPr>
          <w:rFonts w:ascii="Times New Roman" w:hAnsi="Times New Roman"/>
          <w:lang w:val="ru-RU"/>
        </w:rPr>
        <w:t>страции каких-либо положений работы, ее незачем помещать в тексте. Не стоит также делать из таблицы вывод, который не подкрепляется ее показателями. Очень важно отметить измен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ние анализируемых показателей по временным периодам (ква</w:t>
      </w:r>
      <w:r w:rsidRPr="003D4871">
        <w:rPr>
          <w:rFonts w:ascii="Times New Roman" w:hAnsi="Times New Roman"/>
          <w:lang w:val="ru-RU"/>
        </w:rPr>
        <w:t>р</w:t>
      </w:r>
      <w:r w:rsidRPr="003D4871">
        <w:rPr>
          <w:rFonts w:ascii="Times New Roman" w:hAnsi="Times New Roman"/>
          <w:lang w:val="ru-RU"/>
        </w:rPr>
        <w:t>тал, год) и объяснить, чем вызвано это изменение. Только в о</w:t>
      </w:r>
      <w:r w:rsidRPr="003D4871">
        <w:rPr>
          <w:rFonts w:ascii="Times New Roman" w:hAnsi="Times New Roman"/>
          <w:lang w:val="ru-RU"/>
        </w:rPr>
        <w:t>т</w:t>
      </w:r>
      <w:r w:rsidRPr="003D4871">
        <w:rPr>
          <w:rFonts w:ascii="Times New Roman" w:hAnsi="Times New Roman"/>
          <w:lang w:val="ru-RU"/>
        </w:rPr>
        <w:t>дельных случаях можно заимствовать некоторые таблицы из литературных источников с обязательной ссылкой на первои</w:t>
      </w:r>
      <w:r w:rsidRPr="003D4871">
        <w:rPr>
          <w:rFonts w:ascii="Times New Roman" w:hAnsi="Times New Roman"/>
          <w:lang w:val="ru-RU"/>
        </w:rPr>
        <w:t>с</w:t>
      </w:r>
      <w:r w:rsidRPr="003D4871">
        <w:rPr>
          <w:rFonts w:ascii="Times New Roman" w:hAnsi="Times New Roman"/>
          <w:lang w:val="ru-RU"/>
        </w:rPr>
        <w:t>точник.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Эти же требования относятся и к построенным самосто</w:t>
      </w:r>
      <w:r w:rsidRPr="003D4871">
        <w:rPr>
          <w:rFonts w:ascii="Times New Roman" w:hAnsi="Times New Roman"/>
          <w:lang w:val="ru-RU"/>
        </w:rPr>
        <w:t>я</w:t>
      </w:r>
      <w:r w:rsidRPr="003D4871">
        <w:rPr>
          <w:rFonts w:ascii="Times New Roman" w:hAnsi="Times New Roman"/>
          <w:lang w:val="ru-RU"/>
        </w:rPr>
        <w:t>тельно или приведенным в работе графикам и иллюстрациям.</w:t>
      </w:r>
    </w:p>
    <w:p w:rsidR="005539FF" w:rsidRDefault="005539FF" w:rsidP="00323092">
      <w:pPr>
        <w:widowControl w:val="0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b/>
          <w:lang w:val="ru-RU"/>
        </w:rPr>
        <w:t xml:space="preserve">Использование литературы и ссылки. </w:t>
      </w:r>
      <w:r w:rsidRPr="003D4871">
        <w:rPr>
          <w:rFonts w:ascii="Times New Roman" w:hAnsi="Times New Roman"/>
          <w:spacing w:val="-6"/>
          <w:lang w:val="ru-RU"/>
        </w:rPr>
        <w:t>Работа над избра</w:t>
      </w:r>
      <w:r w:rsidRPr="003D4871">
        <w:rPr>
          <w:rFonts w:ascii="Times New Roman" w:hAnsi="Times New Roman"/>
          <w:spacing w:val="-6"/>
          <w:lang w:val="ru-RU"/>
        </w:rPr>
        <w:t>н</w:t>
      </w:r>
      <w:r w:rsidRPr="003D4871">
        <w:rPr>
          <w:rFonts w:ascii="Times New Roman" w:hAnsi="Times New Roman"/>
          <w:spacing w:val="-6"/>
          <w:lang w:val="ru-RU"/>
        </w:rPr>
        <w:t xml:space="preserve">ной темой начинается с подбора литературы. </w:t>
      </w:r>
      <w:r w:rsidRPr="003D4871">
        <w:rPr>
          <w:rFonts w:ascii="Times New Roman" w:hAnsi="Times New Roman"/>
          <w:spacing w:val="-5"/>
          <w:lang w:val="ru-RU"/>
        </w:rPr>
        <w:t xml:space="preserve">Подбор литературы дипломники осуществляет под </w:t>
      </w:r>
      <w:r w:rsidRPr="003D4871">
        <w:rPr>
          <w:rFonts w:ascii="Times New Roman" w:hAnsi="Times New Roman"/>
          <w:spacing w:val="-1"/>
          <w:lang w:val="ru-RU"/>
        </w:rPr>
        <w:t>руководством научного руковод</w:t>
      </w:r>
      <w:r w:rsidRPr="003D4871">
        <w:rPr>
          <w:rFonts w:ascii="Times New Roman" w:hAnsi="Times New Roman"/>
          <w:spacing w:val="-1"/>
          <w:lang w:val="ru-RU"/>
        </w:rPr>
        <w:t>и</w:t>
      </w:r>
      <w:r w:rsidRPr="003D4871">
        <w:rPr>
          <w:rFonts w:ascii="Times New Roman" w:hAnsi="Times New Roman"/>
          <w:spacing w:val="-1"/>
          <w:lang w:val="ru-RU"/>
        </w:rPr>
        <w:t xml:space="preserve">теля, который указывает направление и </w:t>
      </w:r>
      <w:r w:rsidRPr="003D4871">
        <w:rPr>
          <w:rFonts w:ascii="Times New Roman" w:hAnsi="Times New Roman"/>
          <w:lang w:val="ru-RU"/>
        </w:rPr>
        <w:t>порядок подбора исто</w:t>
      </w:r>
      <w:r w:rsidRPr="003D4871">
        <w:rPr>
          <w:rFonts w:ascii="Times New Roman" w:hAnsi="Times New Roman"/>
          <w:lang w:val="ru-RU"/>
        </w:rPr>
        <w:t>ч</w:t>
      </w:r>
      <w:r w:rsidRPr="003D4871">
        <w:rPr>
          <w:rFonts w:ascii="Times New Roman" w:hAnsi="Times New Roman"/>
          <w:lang w:val="ru-RU"/>
        </w:rPr>
        <w:t>ников.</w:t>
      </w:r>
    </w:p>
    <w:p w:rsidR="005539FF" w:rsidRDefault="005539FF" w:rsidP="00323092">
      <w:pPr>
        <w:widowControl w:val="0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pacing w:val="-4"/>
          <w:lang w:val="ru-RU"/>
        </w:rPr>
      </w:pPr>
      <w:r w:rsidRPr="003D4871">
        <w:rPr>
          <w:rFonts w:ascii="Times New Roman" w:hAnsi="Times New Roman"/>
          <w:lang w:val="ru-RU"/>
        </w:rPr>
        <w:t>Отправными литературными источниками являются книги, рекомендованные в лекциях по основным дисциплинам (м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неджмент, теория организации, бухгалтерский учет, экономич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ский анализ, маркетинг, статистика, управление качеством и др.)</w:t>
      </w:r>
      <w:r w:rsidRPr="003D4871">
        <w:rPr>
          <w:rFonts w:ascii="Times New Roman" w:hAnsi="Times New Roman"/>
          <w:spacing w:val="-3"/>
          <w:lang w:val="ru-RU"/>
        </w:rPr>
        <w:t xml:space="preserve">, а также справочная литература (энциклопедии, словари, </w:t>
      </w:r>
      <w:r w:rsidRPr="003D4871">
        <w:rPr>
          <w:rFonts w:ascii="Times New Roman" w:hAnsi="Times New Roman"/>
          <w:spacing w:val="-5"/>
          <w:lang w:val="ru-RU"/>
        </w:rPr>
        <w:t>справочники и др.). Оперативную информацию о книгах можно получить из Интернет-сайтов книжных магазинов. Г</w:t>
      </w:r>
      <w:r w:rsidRPr="003D4871">
        <w:rPr>
          <w:rFonts w:ascii="Times New Roman" w:hAnsi="Times New Roman"/>
          <w:spacing w:val="-4"/>
          <w:lang w:val="ru-RU"/>
        </w:rPr>
        <w:t>лавное вним</w:t>
      </w:r>
      <w:r w:rsidRPr="003D4871">
        <w:rPr>
          <w:rFonts w:ascii="Times New Roman" w:hAnsi="Times New Roman"/>
          <w:spacing w:val="-4"/>
          <w:lang w:val="ru-RU"/>
        </w:rPr>
        <w:t>а</w:t>
      </w:r>
      <w:r w:rsidRPr="003D4871">
        <w:rPr>
          <w:rFonts w:ascii="Times New Roman" w:hAnsi="Times New Roman"/>
          <w:spacing w:val="-4"/>
          <w:lang w:val="ru-RU"/>
        </w:rPr>
        <w:t xml:space="preserve">ние </w:t>
      </w:r>
      <w:r w:rsidRPr="003D4871">
        <w:rPr>
          <w:rFonts w:ascii="Times New Roman" w:hAnsi="Times New Roman"/>
          <w:spacing w:val="-6"/>
          <w:lang w:val="ru-RU"/>
        </w:rPr>
        <w:t>необходимо уделить каталогам книг и статей, (систематич</w:t>
      </w:r>
      <w:r w:rsidRPr="003D4871">
        <w:rPr>
          <w:rFonts w:ascii="Times New Roman" w:hAnsi="Times New Roman"/>
          <w:spacing w:val="-6"/>
          <w:lang w:val="ru-RU"/>
        </w:rPr>
        <w:t>е</w:t>
      </w:r>
      <w:r w:rsidRPr="003D4871">
        <w:rPr>
          <w:rFonts w:ascii="Times New Roman" w:hAnsi="Times New Roman"/>
          <w:spacing w:val="-6"/>
          <w:lang w:val="ru-RU"/>
        </w:rPr>
        <w:t xml:space="preserve">ским, </w:t>
      </w:r>
      <w:r w:rsidRPr="003D4871">
        <w:rPr>
          <w:rFonts w:ascii="Times New Roman" w:hAnsi="Times New Roman"/>
          <w:lang w:val="ru-RU"/>
        </w:rPr>
        <w:t>предметным, тематическим).</w:t>
      </w:r>
      <w:r w:rsidRPr="003D4871">
        <w:rPr>
          <w:rFonts w:ascii="Times New Roman" w:hAnsi="Times New Roman"/>
          <w:spacing w:val="-5"/>
          <w:lang w:val="ru-RU"/>
        </w:rPr>
        <w:t xml:space="preserve"> Рекомендуется также польз</w:t>
      </w:r>
      <w:r w:rsidRPr="003D4871">
        <w:rPr>
          <w:rFonts w:ascii="Times New Roman" w:hAnsi="Times New Roman"/>
          <w:spacing w:val="-5"/>
          <w:lang w:val="ru-RU"/>
        </w:rPr>
        <w:t>о</w:t>
      </w:r>
      <w:r w:rsidRPr="003D4871">
        <w:rPr>
          <w:rFonts w:ascii="Times New Roman" w:hAnsi="Times New Roman"/>
          <w:spacing w:val="-5"/>
          <w:lang w:val="ru-RU"/>
        </w:rPr>
        <w:t xml:space="preserve">ваться ретроспективной </w:t>
      </w:r>
      <w:r w:rsidRPr="003D4871">
        <w:rPr>
          <w:rFonts w:ascii="Times New Roman" w:hAnsi="Times New Roman"/>
          <w:spacing w:val="-3"/>
          <w:lang w:val="ru-RU"/>
        </w:rPr>
        <w:t xml:space="preserve">библиографией, которая может быть представлена внутрикнижными и </w:t>
      </w:r>
      <w:r w:rsidRPr="003D4871">
        <w:rPr>
          <w:rFonts w:ascii="Times New Roman" w:hAnsi="Times New Roman"/>
          <w:spacing w:val="-1"/>
          <w:lang w:val="ru-RU"/>
        </w:rPr>
        <w:t>пристатейными списками лит</w:t>
      </w:r>
      <w:r w:rsidRPr="003D4871">
        <w:rPr>
          <w:rFonts w:ascii="Times New Roman" w:hAnsi="Times New Roman"/>
          <w:spacing w:val="-1"/>
          <w:lang w:val="ru-RU"/>
        </w:rPr>
        <w:t>е</w:t>
      </w:r>
      <w:r w:rsidRPr="003D4871">
        <w:rPr>
          <w:rFonts w:ascii="Times New Roman" w:hAnsi="Times New Roman"/>
          <w:spacing w:val="-1"/>
          <w:lang w:val="ru-RU"/>
        </w:rPr>
        <w:t xml:space="preserve">ратуры. Знакомство с ней можно углубить </w:t>
      </w:r>
      <w:r w:rsidRPr="003D4871">
        <w:rPr>
          <w:rFonts w:ascii="Times New Roman" w:hAnsi="Times New Roman"/>
          <w:spacing w:val="-2"/>
          <w:lang w:val="ru-RU"/>
        </w:rPr>
        <w:t xml:space="preserve">чтением аннотаций, рецензий, рефератов на нужные для работы книги. Для </w:t>
      </w:r>
      <w:r w:rsidRPr="003D4871">
        <w:rPr>
          <w:rFonts w:ascii="Times New Roman" w:hAnsi="Times New Roman"/>
          <w:spacing w:val="-4"/>
          <w:lang w:val="ru-RU"/>
        </w:rPr>
        <w:t>этой цели используют реферативные журналы.</w:t>
      </w:r>
    </w:p>
    <w:p w:rsidR="005539FF" w:rsidRDefault="005539FF" w:rsidP="00323092">
      <w:pPr>
        <w:widowControl w:val="0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pacing w:val="-5"/>
          <w:lang w:val="ru-RU"/>
        </w:rPr>
      </w:pPr>
      <w:r w:rsidRPr="003D4871">
        <w:rPr>
          <w:rFonts w:ascii="Times New Roman" w:hAnsi="Times New Roman"/>
          <w:spacing w:val="-5"/>
          <w:lang w:val="ru-RU"/>
        </w:rPr>
        <w:t>Необходимо выделить время на изучение статей в журналах «Теория и практика управления», «Менеджмент в России и за р</w:t>
      </w:r>
      <w:r w:rsidRPr="003D4871">
        <w:rPr>
          <w:rFonts w:ascii="Times New Roman" w:hAnsi="Times New Roman"/>
          <w:spacing w:val="-5"/>
          <w:lang w:val="ru-RU"/>
        </w:rPr>
        <w:t>у</w:t>
      </w:r>
      <w:r w:rsidRPr="003D4871">
        <w:rPr>
          <w:rFonts w:ascii="Times New Roman" w:hAnsi="Times New Roman"/>
          <w:spacing w:val="-5"/>
          <w:lang w:val="ru-RU"/>
        </w:rPr>
        <w:t xml:space="preserve">бежом», «Эксперт», «Вопросы </w:t>
      </w:r>
      <w:r w:rsidRPr="003D4871">
        <w:rPr>
          <w:rFonts w:ascii="Times New Roman" w:hAnsi="Times New Roman"/>
          <w:spacing w:val="-3"/>
          <w:lang w:val="ru-RU"/>
        </w:rPr>
        <w:t>экономики», «Финансы» и др. При этом сначала рассматриваются последние годовые номера кажд</w:t>
      </w:r>
      <w:r w:rsidRPr="003D4871">
        <w:rPr>
          <w:rFonts w:ascii="Times New Roman" w:hAnsi="Times New Roman"/>
          <w:spacing w:val="-3"/>
          <w:lang w:val="ru-RU"/>
        </w:rPr>
        <w:t>о</w:t>
      </w:r>
      <w:r w:rsidRPr="003D4871">
        <w:rPr>
          <w:rFonts w:ascii="Times New Roman" w:hAnsi="Times New Roman"/>
          <w:spacing w:val="-3"/>
          <w:lang w:val="ru-RU"/>
        </w:rPr>
        <w:t xml:space="preserve">го журнала, где </w:t>
      </w:r>
      <w:r w:rsidRPr="003D4871">
        <w:rPr>
          <w:rFonts w:ascii="Times New Roman" w:hAnsi="Times New Roman"/>
          <w:spacing w:val="-5"/>
          <w:lang w:val="ru-RU"/>
        </w:rPr>
        <w:t>дается систематизированный перечень опублик</w:t>
      </w:r>
      <w:r w:rsidRPr="003D4871">
        <w:rPr>
          <w:rFonts w:ascii="Times New Roman" w:hAnsi="Times New Roman"/>
          <w:spacing w:val="-5"/>
          <w:lang w:val="ru-RU"/>
        </w:rPr>
        <w:t>о</w:t>
      </w:r>
      <w:r w:rsidRPr="003D4871">
        <w:rPr>
          <w:rFonts w:ascii="Times New Roman" w:hAnsi="Times New Roman"/>
          <w:spacing w:val="-5"/>
          <w:lang w:val="ru-RU"/>
        </w:rPr>
        <w:t>ванных в течение года статей.</w:t>
      </w:r>
    </w:p>
    <w:p w:rsidR="005539FF" w:rsidRPr="003D4871" w:rsidRDefault="005539FF" w:rsidP="00323092">
      <w:pPr>
        <w:widowControl w:val="0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spacing w:val="-5"/>
          <w:lang w:val="ru-RU"/>
        </w:rPr>
        <w:t>Немаловажное значение в организации исследовательской р</w:t>
      </w:r>
      <w:r w:rsidRPr="003D4871">
        <w:rPr>
          <w:rFonts w:ascii="Times New Roman" w:hAnsi="Times New Roman"/>
          <w:spacing w:val="-5"/>
          <w:lang w:val="ru-RU"/>
        </w:rPr>
        <w:t>а</w:t>
      </w:r>
      <w:r w:rsidRPr="003D4871">
        <w:rPr>
          <w:rFonts w:ascii="Times New Roman" w:hAnsi="Times New Roman"/>
          <w:spacing w:val="-5"/>
          <w:lang w:val="ru-RU"/>
        </w:rPr>
        <w:t xml:space="preserve">боты имеет </w:t>
      </w:r>
      <w:r w:rsidRPr="003D4871">
        <w:rPr>
          <w:rFonts w:ascii="Times New Roman" w:hAnsi="Times New Roman"/>
          <w:lang w:val="ru-RU"/>
        </w:rPr>
        <w:t>нормативно-правовая информация: законы Росси</w:t>
      </w:r>
      <w:r w:rsidRPr="003D4871">
        <w:rPr>
          <w:rFonts w:ascii="Times New Roman" w:hAnsi="Times New Roman"/>
          <w:lang w:val="ru-RU"/>
        </w:rPr>
        <w:t>й</w:t>
      </w:r>
      <w:r w:rsidRPr="003D4871">
        <w:rPr>
          <w:rFonts w:ascii="Times New Roman" w:hAnsi="Times New Roman"/>
          <w:lang w:val="ru-RU"/>
        </w:rPr>
        <w:t xml:space="preserve">ской федерации, постановления Правительства, Гражданский и Налоговый </w:t>
      </w:r>
      <w:r w:rsidRPr="003D4871">
        <w:rPr>
          <w:rFonts w:ascii="Times New Roman" w:hAnsi="Times New Roman"/>
          <w:spacing w:val="-5"/>
          <w:lang w:val="ru-RU"/>
        </w:rPr>
        <w:t xml:space="preserve">кодексы, приказы министерств, инструкции. Помощь в подборе данной информации несомненно </w:t>
      </w:r>
      <w:r w:rsidRPr="003D4871">
        <w:rPr>
          <w:rFonts w:ascii="Times New Roman" w:hAnsi="Times New Roman"/>
          <w:spacing w:val="-6"/>
          <w:lang w:val="ru-RU"/>
        </w:rPr>
        <w:t xml:space="preserve">оказывают электронные справочно-правовые системы «Гарант» и «Консультант </w:t>
      </w:r>
      <w:r w:rsidRPr="003D4871">
        <w:rPr>
          <w:rFonts w:ascii="Times New Roman" w:hAnsi="Times New Roman"/>
          <w:lang w:val="ru-RU"/>
        </w:rPr>
        <w:t>плюс».</w:t>
      </w:r>
    </w:p>
    <w:p w:rsidR="005539FF" w:rsidRPr="003D4871" w:rsidRDefault="005539FF" w:rsidP="00323092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pacing w:val="-5"/>
          <w:lang w:val="ru-RU"/>
        </w:rPr>
      </w:pPr>
      <w:r w:rsidRPr="003D4871">
        <w:rPr>
          <w:rFonts w:ascii="Times New Roman" w:hAnsi="Times New Roman"/>
          <w:lang w:val="ru-RU"/>
        </w:rPr>
        <w:t>Дополнительно к этим документам необходимо использ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 xml:space="preserve">вать </w:t>
      </w:r>
      <w:r w:rsidRPr="003D4871">
        <w:rPr>
          <w:rFonts w:ascii="Times New Roman" w:hAnsi="Times New Roman"/>
          <w:spacing w:val="-6"/>
          <w:lang w:val="ru-RU"/>
        </w:rPr>
        <w:t>бухгалтерскую и статистическую отчетность, статистические сборники, учетно-</w:t>
      </w:r>
      <w:r w:rsidRPr="003D4871">
        <w:rPr>
          <w:rFonts w:ascii="Times New Roman" w:hAnsi="Times New Roman"/>
          <w:spacing w:val="-4"/>
          <w:lang w:val="ru-RU"/>
        </w:rPr>
        <w:t>аналитические и архивные материалы, матери</w:t>
      </w:r>
      <w:r w:rsidRPr="003D4871">
        <w:rPr>
          <w:rFonts w:ascii="Times New Roman" w:hAnsi="Times New Roman"/>
          <w:spacing w:val="-4"/>
          <w:lang w:val="ru-RU"/>
        </w:rPr>
        <w:t>а</w:t>
      </w:r>
      <w:r w:rsidRPr="003D4871">
        <w:rPr>
          <w:rFonts w:ascii="Times New Roman" w:hAnsi="Times New Roman"/>
          <w:spacing w:val="-4"/>
          <w:lang w:val="ru-RU"/>
        </w:rPr>
        <w:t xml:space="preserve">лы анкетных исследований, </w:t>
      </w:r>
      <w:r w:rsidRPr="003D4871">
        <w:rPr>
          <w:rFonts w:ascii="Times New Roman" w:hAnsi="Times New Roman"/>
          <w:spacing w:val="-5"/>
          <w:lang w:val="ru-RU"/>
        </w:rPr>
        <w:t>рекомендации научно-практических конференций и совещаний и др.</w:t>
      </w:r>
    </w:p>
    <w:p w:rsidR="005539FF" w:rsidRPr="003D4871" w:rsidRDefault="005539FF" w:rsidP="00323092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При подборе и изучении литературы необходимо также и</w:t>
      </w:r>
      <w:r w:rsidRPr="003D4871">
        <w:rPr>
          <w:rFonts w:ascii="Times New Roman" w:hAnsi="Times New Roman"/>
          <w:lang w:val="ru-RU"/>
        </w:rPr>
        <w:t>с</w:t>
      </w:r>
      <w:r w:rsidRPr="003D4871">
        <w:rPr>
          <w:rFonts w:ascii="Times New Roman" w:hAnsi="Times New Roman"/>
          <w:lang w:val="ru-RU"/>
        </w:rPr>
        <w:t xml:space="preserve">пользовать </w:t>
      </w:r>
      <w:r w:rsidRPr="003D4871">
        <w:rPr>
          <w:rFonts w:ascii="Times New Roman" w:hAnsi="Times New Roman"/>
          <w:spacing w:val="-5"/>
          <w:lang w:val="ru-RU"/>
        </w:rPr>
        <w:t xml:space="preserve">современные разнообразные </w:t>
      </w:r>
      <w:r w:rsidRPr="003D4871">
        <w:rPr>
          <w:rFonts w:ascii="Times New Roman" w:hAnsi="Times New Roman"/>
          <w:lang w:val="ru-RU"/>
        </w:rPr>
        <w:t>информационные</w:t>
      </w:r>
      <w:r w:rsidRPr="003D4871">
        <w:rPr>
          <w:rFonts w:ascii="Times New Roman" w:hAnsi="Times New Roman"/>
          <w:spacing w:val="-5"/>
          <w:lang w:val="ru-RU"/>
        </w:rPr>
        <w:t xml:space="preserve"> </w:t>
      </w:r>
      <w:r w:rsidRPr="003D4871">
        <w:rPr>
          <w:rFonts w:ascii="Times New Roman" w:hAnsi="Times New Roman"/>
          <w:lang w:val="ru-RU"/>
        </w:rPr>
        <w:t>ресу</w:t>
      </w:r>
      <w:r w:rsidRPr="003D4871">
        <w:rPr>
          <w:rFonts w:ascii="Times New Roman" w:hAnsi="Times New Roman"/>
          <w:lang w:val="ru-RU"/>
        </w:rPr>
        <w:t>р</w:t>
      </w:r>
      <w:r w:rsidRPr="003D4871">
        <w:rPr>
          <w:rFonts w:ascii="Times New Roman" w:hAnsi="Times New Roman"/>
          <w:lang w:val="ru-RU"/>
        </w:rPr>
        <w:t xml:space="preserve">сы </w:t>
      </w:r>
      <w:r w:rsidRPr="003D4871">
        <w:rPr>
          <w:rFonts w:ascii="Times New Roman" w:hAnsi="Times New Roman"/>
          <w:spacing w:val="-5"/>
          <w:lang w:val="ru-RU"/>
        </w:rPr>
        <w:t>(Интернет-сайты)</w:t>
      </w:r>
      <w:r w:rsidRPr="003D4871">
        <w:rPr>
          <w:rFonts w:ascii="Times New Roman" w:hAnsi="Times New Roman"/>
          <w:lang w:val="ru-RU"/>
        </w:rPr>
        <w:t>, при этом уделять внимание отбору инфо</w:t>
      </w:r>
      <w:r w:rsidRPr="003D4871">
        <w:rPr>
          <w:rFonts w:ascii="Times New Roman" w:hAnsi="Times New Roman"/>
          <w:lang w:val="ru-RU"/>
        </w:rPr>
        <w:t>р</w:t>
      </w:r>
      <w:r w:rsidRPr="003D4871">
        <w:rPr>
          <w:rFonts w:ascii="Times New Roman" w:hAnsi="Times New Roman"/>
          <w:lang w:val="ru-RU"/>
        </w:rPr>
        <w:t>мации и проверке ее достоверности.</w:t>
      </w:r>
    </w:p>
    <w:p w:rsidR="005539FF" w:rsidRPr="003D4871" w:rsidRDefault="005539FF" w:rsidP="00323092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spacing w:val="-1"/>
          <w:lang w:val="ru-RU"/>
        </w:rPr>
        <w:t>Все изученные и использованные в работе источники вкл</w:t>
      </w:r>
      <w:r w:rsidRPr="003D4871">
        <w:rPr>
          <w:rFonts w:ascii="Times New Roman" w:hAnsi="Times New Roman"/>
          <w:spacing w:val="-1"/>
          <w:lang w:val="ru-RU"/>
        </w:rPr>
        <w:t>ю</w:t>
      </w:r>
      <w:r w:rsidRPr="003D4871">
        <w:rPr>
          <w:rFonts w:ascii="Times New Roman" w:hAnsi="Times New Roman"/>
          <w:spacing w:val="-1"/>
          <w:lang w:val="ru-RU"/>
        </w:rPr>
        <w:t xml:space="preserve">чаются в </w:t>
      </w:r>
      <w:r w:rsidRPr="003D4871">
        <w:rPr>
          <w:rFonts w:ascii="Times New Roman" w:hAnsi="Times New Roman"/>
          <w:spacing w:val="-5"/>
          <w:lang w:val="ru-RU"/>
        </w:rPr>
        <w:t xml:space="preserve">список литературы, который пополняется студентом в процессе всего периода </w:t>
      </w:r>
      <w:r w:rsidRPr="003D4871">
        <w:rPr>
          <w:rFonts w:ascii="Times New Roman" w:hAnsi="Times New Roman"/>
          <w:spacing w:val="-6"/>
          <w:lang w:val="ru-RU"/>
        </w:rPr>
        <w:t>работы над темой и приобретает законче</w:t>
      </w:r>
      <w:r w:rsidRPr="003D4871">
        <w:rPr>
          <w:rFonts w:ascii="Times New Roman" w:hAnsi="Times New Roman"/>
          <w:spacing w:val="-6"/>
          <w:lang w:val="ru-RU"/>
        </w:rPr>
        <w:t>н</w:t>
      </w:r>
      <w:r w:rsidRPr="003D4871">
        <w:rPr>
          <w:rFonts w:ascii="Times New Roman" w:hAnsi="Times New Roman"/>
          <w:spacing w:val="-6"/>
          <w:lang w:val="ru-RU"/>
        </w:rPr>
        <w:t xml:space="preserve">ный вид при оформлении дипломной </w:t>
      </w:r>
      <w:r w:rsidRPr="003D4871">
        <w:rPr>
          <w:rFonts w:ascii="Times New Roman" w:hAnsi="Times New Roman"/>
          <w:lang w:val="ru-RU"/>
        </w:rPr>
        <w:t>работы.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b/>
          <w:lang w:val="ru-RU"/>
        </w:rPr>
        <w:t xml:space="preserve">Достоверность информации. </w:t>
      </w:r>
      <w:r w:rsidRPr="003D4871">
        <w:rPr>
          <w:rFonts w:ascii="Times New Roman" w:hAnsi="Times New Roman"/>
          <w:lang w:val="ru-RU"/>
        </w:rPr>
        <w:t>Дипломная работа должна отражать добросовестное использование дипломником данных различных источников информации. Достоверность источников (специальная научная литература, статистические данные, а</w:t>
      </w:r>
      <w:r w:rsidRPr="003D4871">
        <w:rPr>
          <w:rFonts w:ascii="Times New Roman" w:hAnsi="Times New Roman"/>
          <w:lang w:val="ru-RU"/>
        </w:rPr>
        <w:t>н</w:t>
      </w:r>
      <w:r w:rsidRPr="003D4871">
        <w:rPr>
          <w:rFonts w:ascii="Times New Roman" w:hAnsi="Times New Roman"/>
          <w:lang w:val="ru-RU"/>
        </w:rPr>
        <w:t>кетные или расчетные материалы, обобщение результатов пра</w:t>
      </w:r>
      <w:r w:rsidRPr="003D4871">
        <w:rPr>
          <w:rFonts w:ascii="Times New Roman" w:hAnsi="Times New Roman"/>
          <w:lang w:val="ru-RU"/>
        </w:rPr>
        <w:t>к</w:t>
      </w:r>
      <w:r w:rsidRPr="003D4871">
        <w:rPr>
          <w:rFonts w:ascii="Times New Roman" w:hAnsi="Times New Roman"/>
          <w:lang w:val="ru-RU"/>
        </w:rPr>
        <w:t>тики) характеризует кругозор дипломника. Есть ряд правил до</w:t>
      </w:r>
      <w:r w:rsidRPr="003D4871">
        <w:rPr>
          <w:rFonts w:ascii="Times New Roman" w:hAnsi="Times New Roman"/>
          <w:lang w:val="ru-RU"/>
        </w:rPr>
        <w:t>с</w:t>
      </w:r>
      <w:r w:rsidRPr="003D4871">
        <w:rPr>
          <w:rFonts w:ascii="Times New Roman" w:hAnsi="Times New Roman"/>
          <w:lang w:val="ru-RU"/>
        </w:rPr>
        <w:t>тижения достоверности информации, а именно: указание врем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ни свершения события; подтверждение информации из двух н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зависимых источников; сопоставление полученной информации с уже известной по тематике; проверка достоверности получе</w:t>
      </w:r>
      <w:r w:rsidRPr="003D4871">
        <w:rPr>
          <w:rFonts w:ascii="Times New Roman" w:hAnsi="Times New Roman"/>
          <w:lang w:val="ru-RU"/>
        </w:rPr>
        <w:t>н</w:t>
      </w:r>
      <w:r w:rsidRPr="003D4871">
        <w:rPr>
          <w:rFonts w:ascii="Times New Roman" w:hAnsi="Times New Roman"/>
          <w:lang w:val="ru-RU"/>
        </w:rPr>
        <w:t>ной информации из авторитетных источников; проверка</w:t>
      </w:r>
      <w:r w:rsidRPr="003D4871">
        <w:rPr>
          <w:rFonts w:ascii="Times New Roman" w:hAnsi="Times New Roman"/>
          <w:b/>
          <w:bCs/>
          <w:lang w:val="ru-RU"/>
        </w:rPr>
        <w:t xml:space="preserve"> у</w:t>
      </w:r>
      <w:r w:rsidRPr="003D4871">
        <w:rPr>
          <w:rFonts w:ascii="Times New Roman" w:hAnsi="Times New Roman"/>
          <w:lang w:val="ru-RU"/>
        </w:rPr>
        <w:t xml:space="preserve"> нез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интересованных лиц и наличия у них информационного соде</w:t>
      </w:r>
      <w:r w:rsidRPr="003D4871">
        <w:rPr>
          <w:rFonts w:ascii="Times New Roman" w:hAnsi="Times New Roman"/>
          <w:lang w:val="ru-RU"/>
        </w:rPr>
        <w:t>р</w:t>
      </w:r>
      <w:r w:rsidRPr="003D4871">
        <w:rPr>
          <w:rFonts w:ascii="Times New Roman" w:hAnsi="Times New Roman"/>
          <w:lang w:val="ru-RU"/>
        </w:rPr>
        <w:t>жания.</w:t>
      </w:r>
    </w:p>
    <w:p w:rsidR="005539FF" w:rsidRPr="003D4871" w:rsidRDefault="005539FF" w:rsidP="00323092">
      <w:pPr>
        <w:widowControl w:val="0"/>
        <w:shd w:val="clear" w:color="auto" w:fill="FFFFFF"/>
        <w:tabs>
          <w:tab w:val="left" w:pos="572"/>
        </w:tabs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За достоверность полученных результатов и принятые в д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пломной работе решения отвечает студент-автор дипломной работы.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b/>
          <w:lang w:val="ru-RU"/>
        </w:rPr>
        <w:t xml:space="preserve">Критичность. </w:t>
      </w:r>
      <w:r w:rsidRPr="003D4871">
        <w:rPr>
          <w:rFonts w:ascii="Times New Roman" w:hAnsi="Times New Roman"/>
          <w:lang w:val="ru-RU"/>
        </w:rPr>
        <w:t>Критический подход к изучаемым в проце</w:t>
      </w:r>
      <w:r w:rsidRPr="003D4871">
        <w:rPr>
          <w:rFonts w:ascii="Times New Roman" w:hAnsi="Times New Roman"/>
          <w:lang w:val="ru-RU"/>
        </w:rPr>
        <w:t>с</w:t>
      </w:r>
      <w:r w:rsidRPr="003D4871">
        <w:rPr>
          <w:rFonts w:ascii="Times New Roman" w:hAnsi="Times New Roman"/>
          <w:lang w:val="ru-RU"/>
        </w:rPr>
        <w:t>се подготовки дипломной работы теоретическим положениям, фактическим материалам необходим с целью поиска новых идей и разработок. Поэтому в дипломной работе необходимо прове</w:t>
      </w:r>
      <w:r w:rsidRPr="003D4871">
        <w:rPr>
          <w:rFonts w:ascii="Times New Roman" w:hAnsi="Times New Roman"/>
          <w:lang w:val="ru-RU"/>
        </w:rPr>
        <w:t>с</w:t>
      </w:r>
      <w:r w:rsidRPr="003D4871">
        <w:rPr>
          <w:rFonts w:ascii="Times New Roman" w:hAnsi="Times New Roman"/>
          <w:lang w:val="ru-RU"/>
        </w:rPr>
        <w:t>ти анализ различных точек зрения на изучаемую проблему с указанием источников, при этом должна быть обязательно сформулирована аргументированная позиция дипломника по затронутым в работе дискуссионным вопросам.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eastAsia="MS Mincho" w:hAnsi="Times New Roman"/>
          <w:lang w:val="ru-RU"/>
        </w:rPr>
      </w:pPr>
      <w:r w:rsidRPr="003D4871">
        <w:rPr>
          <w:rFonts w:ascii="Times New Roman" w:hAnsi="Times New Roman"/>
          <w:b/>
          <w:lang w:val="ru-RU"/>
        </w:rPr>
        <w:t xml:space="preserve">Иллюстративность. </w:t>
      </w:r>
      <w:r w:rsidRPr="003D4871">
        <w:rPr>
          <w:rFonts w:ascii="Times New Roman" w:eastAsia="MS Mincho" w:hAnsi="Times New Roman"/>
          <w:lang w:val="ru-RU"/>
        </w:rPr>
        <w:t>Иллюстративный материал (таблицы, графики, рисунки, схемы и т.д.) включается в работу с целью повышения наглядности аргументации и обоснования получе</w:t>
      </w:r>
      <w:r w:rsidRPr="003D4871">
        <w:rPr>
          <w:rFonts w:ascii="Times New Roman" w:eastAsia="MS Mincho" w:hAnsi="Times New Roman"/>
          <w:lang w:val="ru-RU"/>
        </w:rPr>
        <w:t>н</w:t>
      </w:r>
      <w:r w:rsidRPr="003D4871">
        <w:rPr>
          <w:rFonts w:ascii="Times New Roman" w:eastAsia="MS Mincho" w:hAnsi="Times New Roman"/>
          <w:lang w:val="ru-RU"/>
        </w:rPr>
        <w:t>ных решений. В основной части работы рекомендуется пом</w:t>
      </w:r>
      <w:r w:rsidRPr="003D4871">
        <w:rPr>
          <w:rFonts w:ascii="Times New Roman" w:eastAsia="MS Mincho" w:hAnsi="Times New Roman"/>
          <w:lang w:val="ru-RU"/>
        </w:rPr>
        <w:t>е</w:t>
      </w:r>
      <w:r w:rsidRPr="003D4871">
        <w:rPr>
          <w:rFonts w:ascii="Times New Roman" w:eastAsia="MS Mincho" w:hAnsi="Times New Roman"/>
          <w:lang w:val="ru-RU"/>
        </w:rPr>
        <w:t>щать только тот материал, который способствует лучшему обоснованию полученных выводов. Таблицы, отчетные формы и другой фактический материал, который представляет собой и</w:t>
      </w:r>
      <w:r w:rsidRPr="003D4871">
        <w:rPr>
          <w:rFonts w:ascii="Times New Roman" w:eastAsia="MS Mincho" w:hAnsi="Times New Roman"/>
          <w:lang w:val="ru-RU"/>
        </w:rPr>
        <w:t>с</w:t>
      </w:r>
      <w:r w:rsidRPr="003D4871">
        <w:rPr>
          <w:rFonts w:ascii="Times New Roman" w:eastAsia="MS Mincho" w:hAnsi="Times New Roman"/>
          <w:lang w:val="ru-RU"/>
        </w:rPr>
        <w:t>ходные данные, на основании которого производилось исслед</w:t>
      </w:r>
      <w:r w:rsidRPr="003D4871">
        <w:rPr>
          <w:rFonts w:ascii="Times New Roman" w:eastAsia="MS Mincho" w:hAnsi="Times New Roman"/>
          <w:lang w:val="ru-RU"/>
        </w:rPr>
        <w:t>о</w:t>
      </w:r>
      <w:r w:rsidRPr="003D4871">
        <w:rPr>
          <w:rFonts w:ascii="Times New Roman" w:eastAsia="MS Mincho" w:hAnsi="Times New Roman"/>
          <w:lang w:val="ru-RU"/>
        </w:rPr>
        <w:t>вание, в основной текст работы не включаются и выносятся в приложения. Графики и диаграммы, построенные на основе и</w:t>
      </w:r>
      <w:r w:rsidRPr="003D4871">
        <w:rPr>
          <w:rFonts w:ascii="Times New Roman" w:eastAsia="MS Mincho" w:hAnsi="Times New Roman"/>
          <w:lang w:val="ru-RU"/>
        </w:rPr>
        <w:t>с</w:t>
      </w:r>
      <w:r w:rsidRPr="003D4871">
        <w:rPr>
          <w:rFonts w:ascii="Times New Roman" w:eastAsia="MS Mincho" w:hAnsi="Times New Roman"/>
          <w:lang w:val="ru-RU"/>
        </w:rPr>
        <w:t>ходных фактических данных, рекомендуется включать неп</w:t>
      </w:r>
      <w:r w:rsidRPr="003D4871">
        <w:rPr>
          <w:rFonts w:ascii="Times New Roman" w:eastAsia="MS Mincho" w:hAnsi="Times New Roman"/>
          <w:lang w:val="ru-RU"/>
        </w:rPr>
        <w:t>о</w:t>
      </w:r>
      <w:r w:rsidRPr="003D4871">
        <w:rPr>
          <w:rFonts w:ascii="Times New Roman" w:eastAsia="MS Mincho" w:hAnsi="Times New Roman"/>
          <w:lang w:val="ru-RU"/>
        </w:rPr>
        <w:t>средственно в основной текст работы. Наличие ссылок в тексте на представленный в работе иллюстративный материал, обяз</w:t>
      </w:r>
      <w:r w:rsidRPr="003D4871">
        <w:rPr>
          <w:rFonts w:ascii="Times New Roman" w:eastAsia="MS Mincho" w:hAnsi="Times New Roman"/>
          <w:lang w:val="ru-RU"/>
        </w:rPr>
        <w:t>а</w:t>
      </w:r>
      <w:r w:rsidRPr="003D4871">
        <w:rPr>
          <w:rFonts w:ascii="Times New Roman" w:eastAsia="MS Mincho" w:hAnsi="Times New Roman"/>
          <w:lang w:val="ru-RU"/>
        </w:rPr>
        <w:t xml:space="preserve">тельно. 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Вместе с тем единые требования и работе не исключают, а предполагают творческий подход к разработке каждой темы. Оригинальность постановки и решения конкретных вопросов в соответствии с особенностями исследования являются одним из основных критериев оценки качества дипломной работы.</w:t>
      </w:r>
    </w:p>
    <w:p w:rsidR="005539FF" w:rsidRPr="003D4871" w:rsidRDefault="005539FF" w:rsidP="00C15329">
      <w:pPr>
        <w:pStyle w:val="12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lang w:val="ru-RU"/>
        </w:rPr>
      </w:pPr>
      <w:r w:rsidRPr="003D4871">
        <w:rPr>
          <w:rFonts w:ascii="Times New Roman" w:hAnsi="Times New Roman"/>
          <w:b/>
          <w:lang w:val="ru-RU"/>
        </w:rPr>
        <w:t>11</w:t>
      </w:r>
      <w:r w:rsidRPr="009713F2">
        <w:rPr>
          <w:rFonts w:ascii="Times New Roman" w:hAnsi="Times New Roman"/>
          <w:b/>
        </w:rPr>
        <w:t> </w:t>
      </w:r>
      <w:r w:rsidRPr="003D4871">
        <w:rPr>
          <w:rFonts w:ascii="Times New Roman" w:hAnsi="Times New Roman"/>
          <w:b/>
          <w:lang w:val="ru-RU"/>
        </w:rPr>
        <w:t>КОНТРОЛЬНЫЕ СМОТРЫ ДИПЛОМНЫХ РАБОТ</w:t>
      </w:r>
    </w:p>
    <w:p w:rsidR="005539FF" w:rsidRPr="003D4871" w:rsidRDefault="005539FF" w:rsidP="00323092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В процессе дипломирования кафедра организует три пр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межуточных контрольных смотра готовности дипломных работ по графику. Данный график отражается в задании на выполн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 xml:space="preserve">ние дипломной работы. </w:t>
      </w:r>
    </w:p>
    <w:p w:rsidR="005539FF" w:rsidRPr="003D4871" w:rsidRDefault="005539FF" w:rsidP="00323092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Первый и второй контрольный смотр проводит основной руководитель дипломной работы. Дипломник обязан к указа</w:t>
      </w:r>
      <w:r w:rsidRPr="003D4871">
        <w:rPr>
          <w:rFonts w:ascii="Times New Roman" w:hAnsi="Times New Roman"/>
          <w:lang w:val="ru-RU"/>
        </w:rPr>
        <w:t>н</w:t>
      </w:r>
      <w:r w:rsidRPr="003D4871">
        <w:rPr>
          <w:rFonts w:ascii="Times New Roman" w:hAnsi="Times New Roman"/>
          <w:lang w:val="ru-RU"/>
        </w:rPr>
        <w:t>ному в задании сроку представить руководителю выполненные разделы дипломной работы, а руководитель устанавливает пр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цент готовности и вносит его в экран дипломного проектиров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ния. Результаты контрольного смотра передаются в деканат. В случае значительного отставания от графика дипломирования, либо прекращения студентом выполнения дипломной работы, деканат вправе принимать меры административного воздейс</w:t>
      </w:r>
      <w:r w:rsidRPr="003D4871">
        <w:rPr>
          <w:rFonts w:ascii="Times New Roman" w:hAnsi="Times New Roman"/>
          <w:lang w:val="ru-RU"/>
        </w:rPr>
        <w:t>т</w:t>
      </w:r>
      <w:r w:rsidRPr="003D4871">
        <w:rPr>
          <w:rFonts w:ascii="Times New Roman" w:hAnsi="Times New Roman"/>
          <w:lang w:val="ru-RU"/>
        </w:rPr>
        <w:t xml:space="preserve">вия вплоть до отчисления студента. </w:t>
      </w:r>
    </w:p>
    <w:p w:rsidR="005539FF" w:rsidRPr="003D4871" w:rsidRDefault="005539FF" w:rsidP="00323092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Третий, заключительный (итоговый) контрольный смотр дипломных работ заведующий кафедрой обязан организовать за 7 дней до начала работы государственной аттестационной к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 xml:space="preserve">миссии (начала защит). </w:t>
      </w:r>
    </w:p>
    <w:p w:rsidR="005539FF" w:rsidRPr="003855E8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Третий смотр является комиссионным, в комиссию входит не менее трех человек – сотрудников кафедры. Комиссия пр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сматривает работу, обсуждает с дипломником отдельные ее а</w:t>
      </w:r>
      <w:r w:rsidRPr="003D4871">
        <w:rPr>
          <w:rFonts w:ascii="Times New Roman" w:hAnsi="Times New Roman"/>
          <w:lang w:val="ru-RU"/>
        </w:rPr>
        <w:t>с</w:t>
      </w:r>
      <w:r w:rsidRPr="003D4871">
        <w:rPr>
          <w:rFonts w:ascii="Times New Roman" w:hAnsi="Times New Roman"/>
          <w:lang w:val="ru-RU"/>
        </w:rPr>
        <w:t>пекты, высказывает замечания. В протокол заседания комиссии заносятся замечания и общее решение: допустить к защите, д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пустить к защите при условии доработки, рекомендовать к о</w:t>
      </w:r>
      <w:r w:rsidRPr="003D4871">
        <w:rPr>
          <w:rFonts w:ascii="Times New Roman" w:hAnsi="Times New Roman"/>
          <w:lang w:val="ru-RU"/>
        </w:rPr>
        <w:t>т</w:t>
      </w:r>
      <w:r w:rsidRPr="003D4871">
        <w:rPr>
          <w:rFonts w:ascii="Times New Roman" w:hAnsi="Times New Roman"/>
          <w:lang w:val="ru-RU"/>
        </w:rPr>
        <w:t xml:space="preserve">числению. </w:t>
      </w:r>
      <w:r w:rsidRPr="003855E8">
        <w:rPr>
          <w:rFonts w:ascii="Times New Roman" w:hAnsi="Times New Roman"/>
          <w:lang w:val="ru-RU"/>
        </w:rPr>
        <w:t>Протокол подписывается студентом.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В случае, если в период работы ГАК студент прекращает работу, либо не устраняет замечания, заведующий кафедрой с учетом предыдущего мнения комиссии может ходатайствовать перед деканатом об отчислении студента из университета.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В установленный день заключительного смотра дипломных работ и в указанное время  дипломник обязан явиться на кафе</w:t>
      </w:r>
      <w:r w:rsidRPr="003D4871">
        <w:rPr>
          <w:rFonts w:ascii="Times New Roman" w:hAnsi="Times New Roman"/>
          <w:lang w:val="ru-RU"/>
        </w:rPr>
        <w:t>д</w:t>
      </w:r>
      <w:r w:rsidRPr="003D4871">
        <w:rPr>
          <w:rFonts w:ascii="Times New Roman" w:hAnsi="Times New Roman"/>
          <w:lang w:val="ru-RU"/>
        </w:rPr>
        <w:t>ру с распечаткой полного комплекта дипломной работы, офор</w:t>
      </w:r>
      <w:r w:rsidRPr="003D4871">
        <w:rPr>
          <w:rFonts w:ascii="Times New Roman" w:hAnsi="Times New Roman"/>
          <w:lang w:val="ru-RU"/>
        </w:rPr>
        <w:t>м</w:t>
      </w:r>
      <w:r w:rsidRPr="003D4871">
        <w:rPr>
          <w:rFonts w:ascii="Times New Roman" w:hAnsi="Times New Roman"/>
          <w:lang w:val="ru-RU"/>
        </w:rPr>
        <w:t>ленного в основном в соответствии с СТП НГАСУ (погрешн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сти в оформлении допускаются). Работа не переплетается, должна быть помещена в папку.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Вместе с дипломником на комиссию подходит и руковод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тель дипломной работы, либо он должен заранее известить к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миссию о своей оценке работы дипломника в письменной фо</w:t>
      </w:r>
      <w:r w:rsidRPr="003D4871">
        <w:rPr>
          <w:rFonts w:ascii="Times New Roman" w:hAnsi="Times New Roman"/>
          <w:lang w:val="ru-RU"/>
        </w:rPr>
        <w:t>р</w:t>
      </w:r>
      <w:r w:rsidRPr="003D4871">
        <w:rPr>
          <w:rFonts w:ascii="Times New Roman" w:hAnsi="Times New Roman"/>
          <w:lang w:val="ru-RU"/>
        </w:rPr>
        <w:t xml:space="preserve">ме. </w:t>
      </w:r>
    </w:p>
    <w:p w:rsidR="005539FF" w:rsidRPr="003855E8" w:rsidRDefault="005539FF" w:rsidP="00323092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lang w:val="ru-RU"/>
        </w:rPr>
      </w:pPr>
      <w:r w:rsidRPr="003855E8">
        <w:rPr>
          <w:rFonts w:ascii="Times New Roman" w:hAnsi="Times New Roman"/>
          <w:b/>
          <w:lang w:val="ru-RU"/>
        </w:rPr>
        <w:t>12</w:t>
      </w:r>
      <w:r w:rsidRPr="009713F2">
        <w:rPr>
          <w:rFonts w:ascii="Times New Roman" w:hAnsi="Times New Roman"/>
          <w:b/>
        </w:rPr>
        <w:t> </w:t>
      </w:r>
      <w:r w:rsidRPr="003855E8">
        <w:rPr>
          <w:rFonts w:ascii="Times New Roman" w:hAnsi="Times New Roman"/>
          <w:b/>
          <w:lang w:val="ru-RU"/>
        </w:rPr>
        <w:t xml:space="preserve"> ТРЕБОВАНИЯ К ОФОРМЛЕНИЮ ДИПЛОМНОЙ РАБОТЫ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Дипломную работу выполняют на листах формата А4, ко</w:t>
      </w:r>
      <w:r w:rsidRPr="003D4871">
        <w:rPr>
          <w:rFonts w:ascii="Times New Roman" w:hAnsi="Times New Roman"/>
          <w:lang w:val="ru-RU"/>
        </w:rPr>
        <w:t>м</w:t>
      </w:r>
      <w:r w:rsidRPr="003D4871">
        <w:rPr>
          <w:rFonts w:ascii="Times New Roman" w:hAnsi="Times New Roman"/>
          <w:lang w:val="ru-RU"/>
        </w:rPr>
        <w:t>пьютерным способом. В исключительных случаях допускается выполнение дипломной работы рукописным или машинопи</w:t>
      </w:r>
      <w:r w:rsidRPr="003D4871">
        <w:rPr>
          <w:rFonts w:ascii="Times New Roman" w:hAnsi="Times New Roman"/>
          <w:lang w:val="ru-RU"/>
        </w:rPr>
        <w:t>с</w:t>
      </w:r>
      <w:r w:rsidRPr="003D4871">
        <w:rPr>
          <w:rFonts w:ascii="Times New Roman" w:hAnsi="Times New Roman"/>
          <w:lang w:val="ru-RU"/>
        </w:rPr>
        <w:t>ным способом, в этом случае применяются правила оформления установленные в СТП НГАСУ 13.01-99.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В приложениях допускается использование листов бол</w:t>
      </w:r>
      <w:r w:rsidRPr="003D4871">
        <w:rPr>
          <w:rFonts w:ascii="Times New Roman" w:hAnsi="Times New Roman"/>
          <w:lang w:val="ru-RU"/>
        </w:rPr>
        <w:t>ь</w:t>
      </w:r>
      <w:r w:rsidRPr="003D4871">
        <w:rPr>
          <w:rFonts w:ascii="Times New Roman" w:hAnsi="Times New Roman"/>
          <w:lang w:val="ru-RU"/>
        </w:rPr>
        <w:t>ших, чем А4 форматов, которые фальцуют, складывая до габ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 xml:space="preserve">рита формата А4. 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Используется книжная (вертикальная) ориентация листа. Устанавливаются следующие поля: </w:t>
      </w:r>
      <w:r w:rsidRPr="003D4871">
        <w:rPr>
          <w:rFonts w:ascii="Times New Roman" w:hAnsi="Times New Roman"/>
          <w:spacing w:val="-4"/>
          <w:lang w:val="ru-RU"/>
        </w:rPr>
        <w:t>с  левой  стороны – 30</w:t>
      </w:r>
      <w:r w:rsidRPr="009713F2">
        <w:rPr>
          <w:rFonts w:ascii="Times New Roman" w:hAnsi="Times New Roman"/>
          <w:spacing w:val="-4"/>
        </w:rPr>
        <w:t> </w:t>
      </w:r>
      <w:r w:rsidRPr="003D4871">
        <w:rPr>
          <w:rFonts w:ascii="Times New Roman" w:hAnsi="Times New Roman"/>
          <w:spacing w:val="-4"/>
          <w:lang w:val="ru-RU"/>
        </w:rPr>
        <w:t>мм, с правой стороны – 10</w:t>
      </w:r>
      <w:r w:rsidRPr="009713F2">
        <w:rPr>
          <w:rFonts w:ascii="Times New Roman" w:hAnsi="Times New Roman"/>
          <w:spacing w:val="-4"/>
        </w:rPr>
        <w:t> </w:t>
      </w:r>
      <w:r w:rsidRPr="003D4871">
        <w:rPr>
          <w:rFonts w:ascii="Times New Roman" w:hAnsi="Times New Roman"/>
          <w:spacing w:val="-4"/>
          <w:lang w:val="ru-RU"/>
        </w:rPr>
        <w:t xml:space="preserve">мм, </w:t>
      </w:r>
      <w:r w:rsidRPr="003D4871">
        <w:rPr>
          <w:rFonts w:ascii="Times New Roman" w:hAnsi="Times New Roman"/>
          <w:lang w:val="ru-RU"/>
        </w:rPr>
        <w:t xml:space="preserve">сверху и снизу листа – по 15 мм. 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При необходимости, в основной части дипломной работы и в приложениях (кроме задания) для таблиц и рисунков испол</w:t>
      </w:r>
      <w:r w:rsidRPr="003D4871">
        <w:rPr>
          <w:rFonts w:ascii="Times New Roman" w:hAnsi="Times New Roman"/>
          <w:lang w:val="ru-RU"/>
        </w:rPr>
        <w:t>ь</w:t>
      </w:r>
      <w:r w:rsidRPr="003D4871">
        <w:rPr>
          <w:rFonts w:ascii="Times New Roman" w:hAnsi="Times New Roman"/>
          <w:lang w:val="ru-RU"/>
        </w:rPr>
        <w:t>зуют альбомную (горизонтальную) ориентацию листа. В этом случае левое и правое поле устанавливают по 15 мм, верхнее – 30 мм, нижнее – 10 мм.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Дипломная работа выполняется шрифтом гарнитуры </w:t>
      </w:r>
      <w:r w:rsidRPr="009713F2">
        <w:rPr>
          <w:rFonts w:ascii="Times New Roman" w:hAnsi="Times New Roman"/>
        </w:rPr>
        <w:t>Times</w:t>
      </w:r>
      <w:r w:rsidRPr="003D4871">
        <w:rPr>
          <w:rFonts w:ascii="Times New Roman" w:hAnsi="Times New Roman"/>
          <w:lang w:val="ru-RU"/>
        </w:rPr>
        <w:t xml:space="preserve"> </w:t>
      </w:r>
      <w:r w:rsidRPr="009713F2">
        <w:rPr>
          <w:rFonts w:ascii="Times New Roman" w:hAnsi="Times New Roman"/>
        </w:rPr>
        <w:t>New</w:t>
      </w:r>
      <w:r w:rsidRPr="003D4871">
        <w:rPr>
          <w:rFonts w:ascii="Times New Roman" w:hAnsi="Times New Roman"/>
          <w:lang w:val="ru-RU"/>
        </w:rPr>
        <w:t xml:space="preserve"> </w:t>
      </w:r>
      <w:r w:rsidRPr="009713F2">
        <w:rPr>
          <w:rFonts w:ascii="Times New Roman" w:hAnsi="Times New Roman"/>
        </w:rPr>
        <w:t>Roman</w:t>
      </w:r>
      <w:r w:rsidRPr="003D4871">
        <w:rPr>
          <w:rFonts w:ascii="Times New Roman" w:hAnsi="Times New Roman"/>
          <w:lang w:val="ru-RU"/>
        </w:rPr>
        <w:t xml:space="preserve"> </w:t>
      </w:r>
      <w:r w:rsidRPr="009713F2">
        <w:rPr>
          <w:rFonts w:ascii="Times New Roman" w:hAnsi="Times New Roman"/>
        </w:rPr>
        <w:t>Cyr</w:t>
      </w:r>
      <w:r w:rsidRPr="003D4871">
        <w:rPr>
          <w:rFonts w:ascii="Times New Roman" w:hAnsi="Times New Roman"/>
          <w:lang w:val="ru-RU"/>
        </w:rPr>
        <w:t>, 14 пт, через полуторный межстрочный инте</w:t>
      </w:r>
      <w:r w:rsidRPr="003D4871">
        <w:rPr>
          <w:rFonts w:ascii="Times New Roman" w:hAnsi="Times New Roman"/>
          <w:lang w:val="ru-RU"/>
        </w:rPr>
        <w:t>р</w:t>
      </w:r>
      <w:r w:rsidRPr="003D4871">
        <w:rPr>
          <w:rFonts w:ascii="Times New Roman" w:hAnsi="Times New Roman"/>
          <w:lang w:val="ru-RU"/>
        </w:rPr>
        <w:t>вал.  В таблицах допускается уменьшение размера шрифта до 10 пт, и интервала до одинарного. На рисунках и в приложениях (кроме задания) возможно использование шрифтов любых га</w:t>
      </w:r>
      <w:r w:rsidRPr="003D4871">
        <w:rPr>
          <w:rFonts w:ascii="Times New Roman" w:hAnsi="Times New Roman"/>
          <w:lang w:val="ru-RU"/>
        </w:rPr>
        <w:t>р</w:t>
      </w:r>
      <w:r w:rsidRPr="003D4871">
        <w:rPr>
          <w:rFonts w:ascii="Times New Roman" w:hAnsi="Times New Roman"/>
          <w:lang w:val="ru-RU"/>
        </w:rPr>
        <w:t xml:space="preserve">нитур, размером более 8 пт. </w:t>
      </w:r>
    </w:p>
    <w:p w:rsidR="005539FF" w:rsidRPr="003855E8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Текст всех разделов дипломной работы, введения, заключ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 xml:space="preserve">ния,  оглавления, списка литературы выполняют с отступом первой строки абзаца 1,27 см. Возможно (но не обязательно) использовать абзацный отступ в таблицах и на рисунках. </w:t>
      </w:r>
      <w:r w:rsidRPr="003855E8">
        <w:rPr>
          <w:rFonts w:ascii="Times New Roman" w:hAnsi="Times New Roman"/>
          <w:lang w:val="ru-RU"/>
        </w:rPr>
        <w:t>В з</w:t>
      </w:r>
      <w:r w:rsidRPr="003855E8">
        <w:rPr>
          <w:rFonts w:ascii="Times New Roman" w:hAnsi="Times New Roman"/>
          <w:lang w:val="ru-RU"/>
        </w:rPr>
        <w:t>а</w:t>
      </w:r>
      <w:r w:rsidRPr="003855E8">
        <w:rPr>
          <w:rFonts w:ascii="Times New Roman" w:hAnsi="Times New Roman"/>
          <w:lang w:val="ru-RU"/>
        </w:rPr>
        <w:t xml:space="preserve">головках абзацный отступ не используют. 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При формировании основного текста работы используют выравнивание по ширине. Список оглавления выравнивают по левому краю. Все заголовки выравниваются по центру. Искл</w:t>
      </w:r>
      <w:r w:rsidRPr="003D4871">
        <w:rPr>
          <w:rFonts w:ascii="Times New Roman" w:hAnsi="Times New Roman"/>
          <w:lang w:val="ru-RU"/>
        </w:rPr>
        <w:t>ю</w:t>
      </w:r>
      <w:r w:rsidRPr="003D4871">
        <w:rPr>
          <w:rFonts w:ascii="Times New Roman" w:hAnsi="Times New Roman"/>
          <w:lang w:val="ru-RU"/>
        </w:rPr>
        <w:t>чение составляет слово «Таблица» с номером таблицы, которое выравнивается по правому краю. В таблицах и на рисунках во</w:t>
      </w:r>
      <w:r w:rsidRPr="003D4871">
        <w:rPr>
          <w:rFonts w:ascii="Times New Roman" w:hAnsi="Times New Roman"/>
          <w:lang w:val="ru-RU"/>
        </w:rPr>
        <w:t>з</w:t>
      </w:r>
      <w:r w:rsidRPr="003D4871">
        <w:rPr>
          <w:rFonts w:ascii="Times New Roman" w:hAnsi="Times New Roman"/>
          <w:lang w:val="ru-RU"/>
        </w:rPr>
        <w:t xml:space="preserve">можно любое выравнивание. 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Дипломная работа состоит из следующих структурных эл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 xml:space="preserve">ментов: 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–</w:t>
      </w:r>
      <w:r w:rsidRPr="009713F2">
        <w:rPr>
          <w:rFonts w:ascii="Times New Roman" w:hAnsi="Times New Roman"/>
        </w:rPr>
        <w:t> </w:t>
      </w:r>
      <w:r w:rsidRPr="003D4871">
        <w:rPr>
          <w:rFonts w:ascii="Times New Roman" w:hAnsi="Times New Roman"/>
          <w:lang w:val="ru-RU"/>
        </w:rPr>
        <w:t>титульный лист;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–</w:t>
      </w:r>
      <w:r w:rsidRPr="009713F2">
        <w:rPr>
          <w:rFonts w:ascii="Times New Roman" w:hAnsi="Times New Roman"/>
        </w:rPr>
        <w:t> </w:t>
      </w:r>
      <w:r w:rsidRPr="003D4871">
        <w:rPr>
          <w:rFonts w:ascii="Times New Roman" w:hAnsi="Times New Roman"/>
          <w:lang w:val="ru-RU"/>
        </w:rPr>
        <w:t>«оглавление»;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- «введение»; 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основная часть, состоящая из нескольких разделов, кот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рые могут состоять из двух или более подразделов (либо не иметь подразделов); подразделы могут состоять из двух или б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лее пунктов (или не иметь пунктов), а пункты могут включать в себя два или более подпункта (либо не иметь подпунктов);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«заключение»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–</w:t>
      </w:r>
      <w:r w:rsidRPr="009713F2">
        <w:rPr>
          <w:rFonts w:ascii="Times New Roman" w:hAnsi="Times New Roman"/>
        </w:rPr>
        <w:t> </w:t>
      </w:r>
      <w:r w:rsidRPr="003D4871">
        <w:rPr>
          <w:rFonts w:ascii="Times New Roman" w:hAnsi="Times New Roman"/>
          <w:lang w:val="ru-RU"/>
        </w:rPr>
        <w:t>«литература»;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–</w:t>
      </w:r>
      <w:r w:rsidRPr="009713F2">
        <w:rPr>
          <w:rFonts w:ascii="Times New Roman" w:hAnsi="Times New Roman"/>
        </w:rPr>
        <w:t> </w:t>
      </w:r>
      <w:r w:rsidRPr="003D4871">
        <w:rPr>
          <w:rFonts w:ascii="Times New Roman" w:hAnsi="Times New Roman"/>
          <w:lang w:val="ru-RU"/>
        </w:rPr>
        <w:t>приложения (их количество не ограничено).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Каждый структурный элемент начинают с нового листа и снабжают заголовком (кроме титульного листа). Каждый раздел основной части также начинают с нового листа, но не подразд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 xml:space="preserve">лы, пункты и подпункты, которые располагают последовательно на общих листах. 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Не допускается окончание структурного элемента единс</w:t>
      </w:r>
      <w:r w:rsidRPr="003D4871">
        <w:rPr>
          <w:rFonts w:ascii="Times New Roman" w:hAnsi="Times New Roman"/>
          <w:lang w:val="ru-RU"/>
        </w:rPr>
        <w:t>т</w:t>
      </w:r>
      <w:r w:rsidRPr="003D4871">
        <w:rPr>
          <w:rFonts w:ascii="Times New Roman" w:hAnsi="Times New Roman"/>
          <w:lang w:val="ru-RU"/>
        </w:rPr>
        <w:t>венной «висячей» строкой на отдельном листе.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Заголовки «ОГЛАВЛЕНИЕ», «ВВЕДЕНИЕ», «ЗАКЛЮЧ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НИЕ», «ЛИТЕРАТУРА», заголовки основных разделов работы и заголовки приложений выполняют заглавными буквами с в</w:t>
      </w:r>
      <w:r w:rsidRPr="003D4871">
        <w:rPr>
          <w:rFonts w:ascii="Times New Roman" w:hAnsi="Times New Roman"/>
          <w:lang w:val="ru-RU"/>
        </w:rPr>
        <w:t>ы</w:t>
      </w:r>
      <w:r w:rsidRPr="003D4871">
        <w:rPr>
          <w:rFonts w:ascii="Times New Roman" w:hAnsi="Times New Roman"/>
          <w:lang w:val="ru-RU"/>
        </w:rPr>
        <w:t>равниванием их по центру листа, без абзацного отступа. Заг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ловки подразделов, пунктов, подпунктов набирают строчными буквами, кроме первой заглавной, с выравниванием по центру листа, без абзацного отступа. Таким же образом оформляют н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звания таблиц и рисунков.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Между заголовком и последующим заголовком, между з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головком и последующим текстом, а также между предшес</w:t>
      </w:r>
      <w:r w:rsidRPr="003D4871">
        <w:rPr>
          <w:rFonts w:ascii="Times New Roman" w:hAnsi="Times New Roman"/>
          <w:lang w:val="ru-RU"/>
        </w:rPr>
        <w:t>т</w:t>
      </w:r>
      <w:r w:rsidRPr="003D4871">
        <w:rPr>
          <w:rFonts w:ascii="Times New Roman" w:hAnsi="Times New Roman"/>
          <w:lang w:val="ru-RU"/>
        </w:rPr>
        <w:t>вующим текстом и заголовком оставляется одна  пустая строка. В заголовках перенос слов не допускается.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В конце заголовка точка не ставится.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Заголовок раздела, подраздела, пункта и подпункта состоит из номера раздела (подраздела, пункта и подпункта) и названия (с заглавной буквы). Между номером и названием точка не ст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 xml:space="preserve">вится. 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Разделы, подразделы, пункты и подпункты имеют единую систему нумерации и нумеруются арабскими цифрами. 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Номер раздела включает только одну цифру. Пример заг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ловка раздела:</w:t>
      </w:r>
    </w:p>
    <w:p w:rsidR="005539FF" w:rsidRPr="003D4871" w:rsidRDefault="005539FF" w:rsidP="006B15F3">
      <w:pPr>
        <w:widowControl w:val="0"/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 ОБЩИЕ СВЕДЕНИЯ О ПРЕДПРИЯТИИ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Подразделы нумеруют в пределах каждого раздела, запис</w:t>
      </w:r>
      <w:r w:rsidRPr="003D4871">
        <w:rPr>
          <w:rFonts w:ascii="Times New Roman" w:hAnsi="Times New Roman"/>
          <w:lang w:val="ru-RU"/>
        </w:rPr>
        <w:t>ы</w:t>
      </w:r>
      <w:r w:rsidRPr="003D4871">
        <w:rPr>
          <w:rFonts w:ascii="Times New Roman" w:hAnsi="Times New Roman"/>
          <w:lang w:val="ru-RU"/>
        </w:rPr>
        <w:t>вая через точку номер раздела и порядковый номер подраздела в разделе</w:t>
      </w:r>
      <w:r>
        <w:rPr>
          <w:rFonts w:ascii="Times New Roman" w:hAnsi="Times New Roman"/>
          <w:lang w:val="ru-RU"/>
        </w:rPr>
        <w:t>.</w:t>
      </w:r>
      <w:r w:rsidRPr="003D4871">
        <w:rPr>
          <w:rFonts w:ascii="Times New Roman" w:hAnsi="Times New Roman"/>
          <w:lang w:val="ru-RU"/>
        </w:rPr>
        <w:t xml:space="preserve"> Пример заголовка подраздела:</w:t>
      </w:r>
    </w:p>
    <w:p w:rsidR="005539FF" w:rsidRPr="003D4871" w:rsidRDefault="005539FF" w:rsidP="006B15F3">
      <w:pPr>
        <w:widowControl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1.2 Анализ финансового состояния предприятия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Пункты нумеруют, записывая через точки последовательно номер раздела, номер подраздела и порядковый номер пункта в подразделе. Пример заголовка подраздела:</w:t>
      </w:r>
    </w:p>
    <w:p w:rsidR="005539FF" w:rsidRPr="003D4871" w:rsidRDefault="005539FF" w:rsidP="006B15F3">
      <w:pPr>
        <w:widowControl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1.2.3 Анализ ликвидности баланса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Подпункты нумеруют, записывая последовательно через точки номер раздела, номер подраздела, номер пункта  и поря</w:t>
      </w:r>
      <w:r w:rsidRPr="003D4871">
        <w:rPr>
          <w:rFonts w:ascii="Times New Roman" w:hAnsi="Times New Roman"/>
          <w:lang w:val="ru-RU"/>
        </w:rPr>
        <w:t>д</w:t>
      </w:r>
      <w:r w:rsidRPr="003D4871">
        <w:rPr>
          <w:rFonts w:ascii="Times New Roman" w:hAnsi="Times New Roman"/>
          <w:lang w:val="ru-RU"/>
        </w:rPr>
        <w:t>ковый номер подпункта в пункте. Например:</w:t>
      </w:r>
    </w:p>
    <w:p w:rsidR="005539FF" w:rsidRPr="003D4871" w:rsidRDefault="005539FF" w:rsidP="006B15F3">
      <w:pPr>
        <w:widowControl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1.2.3.1 Горизонтальный анализ ликвидности</w:t>
      </w:r>
    </w:p>
    <w:p w:rsidR="005539FF" w:rsidRPr="003D4871" w:rsidRDefault="005539FF" w:rsidP="00323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Заголовки разделов и подразделов дипломной работы должны соответствовать утвержденному заданию на выполн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ние дипломной работы.</w:t>
      </w:r>
    </w:p>
    <w:p w:rsidR="005539FF" w:rsidRPr="003D4871" w:rsidRDefault="005539FF" w:rsidP="00323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Заголовок приложения состоит из слова «ПРИЛОЖ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НИЕ», порядкового номера приложения, и при необходимости, названия приложения, которое размещают со следующей стр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ки. Заголовок приложения размещают только на первом листе приложения и на последующих листах не повторяют.</w:t>
      </w:r>
    </w:p>
    <w:p w:rsidR="005539FF" w:rsidRPr="003D4871" w:rsidRDefault="005539FF" w:rsidP="00323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Если приложение представляет собой целостный док</w:t>
      </w:r>
      <w:r w:rsidRPr="003D4871">
        <w:rPr>
          <w:rFonts w:ascii="Times New Roman" w:hAnsi="Times New Roman"/>
          <w:lang w:val="ru-RU"/>
        </w:rPr>
        <w:t>у</w:t>
      </w:r>
      <w:r w:rsidRPr="003D4871">
        <w:rPr>
          <w:rFonts w:ascii="Times New Roman" w:hAnsi="Times New Roman"/>
          <w:lang w:val="ru-RU"/>
        </w:rPr>
        <w:t>мент, не подлежащий форматированию (распечатка из компь</w:t>
      </w:r>
      <w:r w:rsidRPr="003D4871">
        <w:rPr>
          <w:rFonts w:ascii="Times New Roman" w:hAnsi="Times New Roman"/>
          <w:lang w:val="ru-RU"/>
        </w:rPr>
        <w:t>ю</w:t>
      </w:r>
      <w:r w:rsidRPr="003D4871">
        <w:rPr>
          <w:rFonts w:ascii="Times New Roman" w:hAnsi="Times New Roman"/>
          <w:lang w:val="ru-RU"/>
        </w:rPr>
        <w:t>терной программы, бланк, первичный документ), заголовок приложения возможно расположить:</w:t>
      </w:r>
    </w:p>
    <w:p w:rsidR="005539FF" w:rsidRPr="003D4871" w:rsidRDefault="005539FF" w:rsidP="00323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на отдельном листе, который предшествует содерж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тельной части указанного приложения;</w:t>
      </w:r>
    </w:p>
    <w:p w:rsidR="005539FF" w:rsidRPr="003D4871" w:rsidRDefault="005539FF" w:rsidP="00323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на первом листе приложения, если на нем имеется св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бодное место для заголовка; при этом сам заголовок можно в</w:t>
      </w:r>
      <w:r w:rsidRPr="003D4871">
        <w:rPr>
          <w:rFonts w:ascii="Times New Roman" w:hAnsi="Times New Roman"/>
          <w:lang w:val="ru-RU"/>
        </w:rPr>
        <w:t>ы</w:t>
      </w:r>
      <w:r w:rsidRPr="003D4871">
        <w:rPr>
          <w:rFonts w:ascii="Times New Roman" w:hAnsi="Times New Roman"/>
          <w:lang w:val="ru-RU"/>
        </w:rPr>
        <w:t>полнить рукописным способом (черными чернилами или па</w:t>
      </w:r>
      <w:r w:rsidRPr="003D4871">
        <w:rPr>
          <w:rFonts w:ascii="Times New Roman" w:hAnsi="Times New Roman"/>
          <w:lang w:val="ru-RU"/>
        </w:rPr>
        <w:t>с</w:t>
      </w:r>
      <w:r w:rsidRPr="003D4871">
        <w:rPr>
          <w:rFonts w:ascii="Times New Roman" w:hAnsi="Times New Roman"/>
          <w:lang w:val="ru-RU"/>
        </w:rPr>
        <w:t>той).</w:t>
      </w:r>
    </w:p>
    <w:p w:rsidR="005539FF" w:rsidRPr="003D4871" w:rsidRDefault="005539FF" w:rsidP="00323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Всем листам присваивают постраничную порядковую нумерацию, сквозную по всему сброшюрованному материалу.</w:t>
      </w:r>
    </w:p>
    <w:p w:rsidR="005539FF" w:rsidRPr="003D4871" w:rsidRDefault="005539FF" w:rsidP="00323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Номера страниц проставляют внизу по центру каждого листа (кроме титульного) рукописным (чернилами или пастой черного цвета), машинописным или компьютерным способом.</w:t>
      </w:r>
    </w:p>
    <w:p w:rsidR="005539FF" w:rsidRPr="003D4871" w:rsidRDefault="005539FF" w:rsidP="00323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Дипломная работа переплетается твердым переплетом. </w:t>
      </w:r>
    </w:p>
    <w:p w:rsidR="005539FF" w:rsidRPr="003D4871" w:rsidRDefault="005539FF" w:rsidP="00323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Презентационный материал к дипломной работе должен быть записан на </w:t>
      </w:r>
      <w:r w:rsidRPr="009713F2">
        <w:rPr>
          <w:rFonts w:ascii="Times New Roman" w:hAnsi="Times New Roman"/>
        </w:rPr>
        <w:t>CD</w:t>
      </w:r>
      <w:r w:rsidRPr="003D4871">
        <w:rPr>
          <w:rFonts w:ascii="Times New Roman" w:hAnsi="Times New Roman"/>
          <w:lang w:val="ru-RU"/>
        </w:rPr>
        <w:t>-</w:t>
      </w:r>
      <w:r w:rsidRPr="009713F2">
        <w:rPr>
          <w:rFonts w:ascii="Times New Roman" w:hAnsi="Times New Roman"/>
        </w:rPr>
        <w:t>R</w:t>
      </w:r>
      <w:r w:rsidRPr="003D4871">
        <w:rPr>
          <w:rFonts w:ascii="Times New Roman" w:hAnsi="Times New Roman"/>
          <w:lang w:val="ru-RU"/>
        </w:rPr>
        <w:t xml:space="preserve"> диск, который помещается в конверт, н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клеиваемый на внутреннюю сторону обложки дипломной раб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ты. На диске специальным маркером записывается кафедра, год защиты, фамилия и инициалы дипломника.</w:t>
      </w:r>
    </w:p>
    <w:p w:rsidR="005539FF" w:rsidRPr="00E70117" w:rsidRDefault="005539FF" w:rsidP="00323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70117">
        <w:rPr>
          <w:rFonts w:ascii="Times New Roman" w:hAnsi="Times New Roman"/>
          <w:lang w:val="ru-RU"/>
        </w:rPr>
        <w:t>Пример оформления титульного листа приведен в Пр</w:t>
      </w:r>
      <w:r w:rsidRPr="00E70117">
        <w:rPr>
          <w:rFonts w:ascii="Times New Roman" w:hAnsi="Times New Roman"/>
          <w:lang w:val="ru-RU"/>
        </w:rPr>
        <w:t>и</w:t>
      </w:r>
      <w:r w:rsidRPr="00E70117">
        <w:rPr>
          <w:rFonts w:ascii="Times New Roman" w:hAnsi="Times New Roman"/>
          <w:lang w:val="ru-RU"/>
        </w:rPr>
        <w:t xml:space="preserve">ложении </w:t>
      </w:r>
      <w:r>
        <w:rPr>
          <w:rFonts w:ascii="Times New Roman" w:hAnsi="Times New Roman"/>
          <w:lang w:val="ru-RU"/>
        </w:rPr>
        <w:t>2</w:t>
      </w:r>
      <w:r w:rsidRPr="00E70117">
        <w:rPr>
          <w:rFonts w:ascii="Times New Roman" w:hAnsi="Times New Roman"/>
          <w:lang w:val="ru-RU"/>
        </w:rPr>
        <w:t xml:space="preserve">. </w:t>
      </w:r>
    </w:p>
    <w:p w:rsidR="005539FF" w:rsidRPr="003D4871" w:rsidRDefault="005539FF" w:rsidP="00323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На титульном листе приводят обозначение дипломной работы по следующей схеме</w:t>
      </w:r>
      <w:r>
        <w:rPr>
          <w:rFonts w:ascii="Times New Roman" w:hAnsi="Times New Roman"/>
          <w:lang w:val="ru-RU"/>
        </w:rPr>
        <w:t>:</w:t>
      </w:r>
    </w:p>
    <w:p w:rsidR="005539FF" w:rsidRPr="003D4871" w:rsidRDefault="005539FF" w:rsidP="00CB6FF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14"/>
          <w:lang w:val="ru-RU"/>
        </w:rPr>
      </w:pPr>
    </w:p>
    <w:p w:rsidR="005539FF" w:rsidRPr="003D4871" w:rsidRDefault="005539FF" w:rsidP="00CB6FF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caps/>
          <w:lang w:val="ru-RU"/>
        </w:rPr>
      </w:pPr>
      <w:r w:rsidRPr="003D4871">
        <w:rPr>
          <w:rFonts w:ascii="Times New Roman" w:hAnsi="Times New Roman"/>
          <w:b/>
          <w:bCs/>
          <w:caps/>
          <w:lang w:val="ru-RU"/>
        </w:rPr>
        <w:t xml:space="preserve">ДР .     М  .   ХХ    </w:t>
      </w:r>
    </w:p>
    <w:p w:rsidR="005539FF" w:rsidRPr="003D4871" w:rsidRDefault="005539FF" w:rsidP="00CB6FF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pict>
          <v:line id="_x0000_s1026" style="position:absolute;left:0;text-align:left;z-index:251649024" from="20.1pt,-.25pt" to="34.5pt,-.25pt" strokeweight=".79mm">
            <v:stroke joinstyle="miter"/>
          </v:line>
        </w:pict>
      </w:r>
      <w:r>
        <w:rPr>
          <w:noProof/>
          <w:lang w:val="ru-RU" w:eastAsia="ru-RU"/>
        </w:rPr>
        <w:pict>
          <v:line id="_x0000_s1027" style="position:absolute;left:0;text-align:left;z-index:251650048" from="47.6pt,-.25pt" to="69.2pt,-.25pt" strokeweight=".79mm">
            <v:stroke joinstyle="miter"/>
          </v:line>
        </w:pict>
      </w:r>
      <w:r>
        <w:rPr>
          <w:noProof/>
          <w:lang w:val="ru-RU" w:eastAsia="ru-RU"/>
        </w:rPr>
        <w:pict>
          <v:line id="_x0000_s1028" style="position:absolute;left:0;text-align:left;z-index:251651072" from="84.25pt,-.25pt" to="98.65pt,-.25pt" strokeweight=".79mm">
            <v:stroke joinstyle="miter"/>
          </v:line>
        </w:pict>
      </w:r>
      <w:r>
        <w:rPr>
          <w:noProof/>
          <w:lang w:val="ru-RU" w:eastAsia="ru-RU"/>
        </w:rPr>
        <w:pict>
          <v:line id="_x0000_s1029" style="position:absolute;left:0;text-align:left;z-index:251652096" from="58.45pt,.8pt" to="58.45pt,94.4pt" strokeweight=".26mm">
            <v:stroke joinstyle="miter"/>
          </v:line>
        </w:pict>
      </w:r>
      <w:r>
        <w:rPr>
          <w:noProof/>
          <w:lang w:val="ru-RU" w:eastAsia="ru-RU"/>
        </w:rPr>
        <w:pict>
          <v:line id="_x0000_s1030" style="position:absolute;left:0;text-align:left;z-index:251653120" from="91.35pt,2.4pt" to="91.35pt,52.35pt" strokeweight=".26mm">
            <v:stroke joinstyle="miter"/>
          </v:line>
        </w:pict>
      </w:r>
      <w:r>
        <w:rPr>
          <w:noProof/>
          <w:lang w:val="ru-RU" w:eastAsia="ru-RU"/>
        </w:rPr>
        <w:pict>
          <v:line id="_x0000_s1031" style="position:absolute;left:0;text-align:left;z-index:251655168" from="28.35pt,.8pt" to="28.35pt,124.15pt" strokeweight=".26mm">
            <v:stroke joinstyle="miter"/>
          </v:line>
        </w:pict>
      </w:r>
    </w:p>
    <w:p w:rsidR="005539FF" w:rsidRPr="003D4871" w:rsidRDefault="005539FF" w:rsidP="00CB6FF5">
      <w:pPr>
        <w:widowControl w:val="0"/>
        <w:spacing w:after="0" w:line="240" w:lineRule="auto"/>
        <w:ind w:firstLine="2977"/>
        <w:jc w:val="both"/>
        <w:rPr>
          <w:rFonts w:ascii="Times New Roman" w:hAnsi="Times New Roman"/>
          <w:sz w:val="10"/>
          <w:szCs w:val="20"/>
          <w:lang w:val="ru-RU"/>
        </w:rPr>
      </w:pPr>
    </w:p>
    <w:p w:rsidR="005539FF" w:rsidRPr="003D4871" w:rsidRDefault="005539FF" w:rsidP="00CB6FF5">
      <w:pPr>
        <w:widowControl w:val="0"/>
        <w:spacing w:after="0" w:line="240" w:lineRule="auto"/>
        <w:ind w:firstLine="1985"/>
        <w:jc w:val="both"/>
        <w:rPr>
          <w:rFonts w:ascii="Times New Roman" w:hAnsi="Times New Roman"/>
          <w:sz w:val="20"/>
          <w:szCs w:val="20"/>
          <w:lang w:val="ru-RU"/>
        </w:rPr>
      </w:pPr>
      <w:r w:rsidRPr="003D4871">
        <w:rPr>
          <w:rFonts w:ascii="Times New Roman" w:hAnsi="Times New Roman"/>
          <w:sz w:val="20"/>
          <w:szCs w:val="20"/>
          <w:lang w:val="ru-RU"/>
        </w:rPr>
        <w:t xml:space="preserve">Порядковый номер темы дипломной </w:t>
      </w:r>
    </w:p>
    <w:p w:rsidR="005539FF" w:rsidRPr="003D4871" w:rsidRDefault="005539FF" w:rsidP="00CB6FF5">
      <w:pPr>
        <w:widowControl w:val="0"/>
        <w:spacing w:after="0" w:line="240" w:lineRule="auto"/>
        <w:ind w:firstLine="1985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line id="_x0000_s1032" style="position:absolute;left:0;text-align:left;z-index:251657216" from="91.35pt,.25pt" to="280.35pt,.25pt" strokeweight=".26mm">
            <v:stroke joinstyle="miter"/>
          </v:line>
        </w:pict>
      </w:r>
      <w:r w:rsidRPr="003D4871">
        <w:rPr>
          <w:rFonts w:ascii="Times New Roman" w:hAnsi="Times New Roman"/>
          <w:sz w:val="20"/>
          <w:szCs w:val="20"/>
          <w:lang w:val="ru-RU"/>
        </w:rPr>
        <w:t>работы в приказе</w:t>
      </w:r>
    </w:p>
    <w:p w:rsidR="005539FF" w:rsidRPr="003D4871" w:rsidRDefault="005539FF" w:rsidP="00CB6FF5">
      <w:pPr>
        <w:widowControl w:val="0"/>
        <w:spacing w:after="0" w:line="240" w:lineRule="auto"/>
        <w:ind w:firstLine="1985"/>
        <w:jc w:val="both"/>
        <w:rPr>
          <w:rFonts w:ascii="Times New Roman" w:hAnsi="Times New Roman"/>
          <w:sz w:val="20"/>
          <w:szCs w:val="20"/>
          <w:lang w:val="ru-RU"/>
        </w:rPr>
      </w:pPr>
      <w:r w:rsidRPr="003D4871">
        <w:rPr>
          <w:rFonts w:ascii="Times New Roman" w:hAnsi="Times New Roman"/>
          <w:sz w:val="20"/>
          <w:szCs w:val="20"/>
          <w:lang w:val="ru-RU"/>
        </w:rPr>
        <w:t>(например, “02”)</w:t>
      </w:r>
    </w:p>
    <w:p w:rsidR="005539FF" w:rsidRPr="003D4871" w:rsidRDefault="005539FF" w:rsidP="00CB6FF5">
      <w:pPr>
        <w:widowControl w:val="0"/>
        <w:spacing w:after="0" w:line="240" w:lineRule="auto"/>
        <w:ind w:firstLine="1985"/>
        <w:jc w:val="both"/>
        <w:rPr>
          <w:rFonts w:ascii="Times New Roman" w:hAnsi="Times New Roman"/>
          <w:sz w:val="10"/>
          <w:szCs w:val="20"/>
          <w:lang w:val="ru-RU"/>
        </w:rPr>
      </w:pPr>
    </w:p>
    <w:p w:rsidR="005539FF" w:rsidRPr="003D4871" w:rsidRDefault="005539FF" w:rsidP="00CB6FF5">
      <w:pPr>
        <w:widowControl w:val="0"/>
        <w:spacing w:after="0" w:line="240" w:lineRule="auto"/>
        <w:ind w:firstLine="1276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539FF" w:rsidRPr="003D4871" w:rsidRDefault="005539FF" w:rsidP="00CB6FF5">
      <w:pPr>
        <w:widowControl w:val="0"/>
        <w:spacing w:after="0" w:line="240" w:lineRule="auto"/>
        <w:ind w:firstLine="1276"/>
        <w:jc w:val="both"/>
        <w:rPr>
          <w:rFonts w:ascii="Times New Roman" w:hAnsi="Times New Roman"/>
          <w:sz w:val="20"/>
          <w:szCs w:val="20"/>
          <w:lang w:val="ru-RU"/>
        </w:rPr>
      </w:pPr>
      <w:r w:rsidRPr="003D4871">
        <w:rPr>
          <w:rFonts w:ascii="Times New Roman" w:hAnsi="Times New Roman"/>
          <w:sz w:val="20"/>
          <w:szCs w:val="20"/>
          <w:lang w:val="ru-RU"/>
        </w:rPr>
        <w:t>Принятая кодировка выпускающей кафедры</w:t>
      </w:r>
    </w:p>
    <w:p w:rsidR="005539FF" w:rsidRPr="003D4871" w:rsidRDefault="005539FF" w:rsidP="00CB6FF5">
      <w:pPr>
        <w:widowControl w:val="0"/>
        <w:spacing w:after="0" w:line="240" w:lineRule="auto"/>
        <w:ind w:firstLine="1276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line id="_x0000_s1033" style="position:absolute;left:0;text-align:left;z-index:251656192" from="57.2pt,.15pt" to="262.35pt,.15pt" strokeweight=".26mm">
            <v:stroke joinstyle="miter"/>
          </v:line>
        </w:pict>
      </w:r>
      <w:r w:rsidRPr="003D4871">
        <w:rPr>
          <w:rFonts w:ascii="Times New Roman" w:hAnsi="Times New Roman"/>
          <w:sz w:val="20"/>
          <w:szCs w:val="20"/>
          <w:lang w:val="ru-RU"/>
        </w:rPr>
        <w:t>( “М”)- менеджмент</w:t>
      </w:r>
    </w:p>
    <w:p w:rsidR="005539FF" w:rsidRPr="003D4871" w:rsidRDefault="005539FF" w:rsidP="00CB6F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20"/>
          <w:lang w:val="ru-RU"/>
        </w:rPr>
      </w:pPr>
    </w:p>
    <w:p w:rsidR="005539FF" w:rsidRPr="003D4871" w:rsidRDefault="005539FF" w:rsidP="00CB6F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20"/>
          <w:lang w:val="ru-RU"/>
        </w:rPr>
      </w:pPr>
    </w:p>
    <w:p w:rsidR="005539FF" w:rsidRPr="003D4871" w:rsidRDefault="005539FF" w:rsidP="00CB6F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20"/>
          <w:lang w:val="ru-RU"/>
        </w:rPr>
      </w:pPr>
    </w:p>
    <w:p w:rsidR="005539FF" w:rsidRPr="003D4871" w:rsidRDefault="005539FF" w:rsidP="00CB6FF5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D4871">
        <w:rPr>
          <w:rFonts w:ascii="Times New Roman" w:hAnsi="Times New Roman"/>
          <w:sz w:val="20"/>
          <w:szCs w:val="20"/>
          <w:lang w:val="ru-RU"/>
        </w:rPr>
        <w:t xml:space="preserve">Аббревиатура, кодирующая понятие </w:t>
      </w:r>
    </w:p>
    <w:p w:rsidR="005539FF" w:rsidRPr="003D4871" w:rsidRDefault="005539FF" w:rsidP="00CB6F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line id="_x0000_s1034" style="position:absolute;left:0;text-align:left;z-index:251654144" from="28.35pt,-.65pt" to="199.35pt,-.65pt" strokeweight=".26mm">
            <v:stroke joinstyle="miter"/>
          </v:line>
        </w:pict>
      </w:r>
      <w:r w:rsidRPr="003D4871">
        <w:rPr>
          <w:rFonts w:ascii="Times New Roman" w:hAnsi="Times New Roman"/>
          <w:sz w:val="20"/>
          <w:szCs w:val="20"/>
          <w:lang w:val="ru-RU"/>
        </w:rPr>
        <w:t>“Дипломная работа”</w:t>
      </w:r>
    </w:p>
    <w:p w:rsidR="005539FF" w:rsidRPr="003D4871" w:rsidRDefault="005539FF" w:rsidP="00CB6FF5">
      <w:pPr>
        <w:widowControl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Рисунок 1</w:t>
      </w:r>
    </w:p>
    <w:p w:rsidR="005539FF" w:rsidRPr="003D4871" w:rsidRDefault="005539FF" w:rsidP="00CB6FF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16"/>
          <w:lang w:val="ru-RU"/>
        </w:rPr>
      </w:pPr>
    </w:p>
    <w:p w:rsidR="005539FF" w:rsidRPr="003D4871" w:rsidRDefault="005539FF" w:rsidP="00CB6FF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Порядковый номер в приказе, утверждающем темы д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пломных работ студенту необходимо выяснить на кафедре м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 xml:space="preserve">неджмента, где хранится оригинал приказа. </w:t>
      </w:r>
    </w:p>
    <w:p w:rsidR="005539FF" w:rsidRPr="003D4871" w:rsidRDefault="005539FF" w:rsidP="006B15F3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bCs/>
          <w:lang w:val="ru-RU"/>
        </w:rPr>
        <w:t xml:space="preserve">Оглавление выполняют </w:t>
      </w:r>
      <w:r w:rsidRPr="003D4871">
        <w:rPr>
          <w:rFonts w:ascii="Times New Roman" w:hAnsi="Times New Roman"/>
          <w:bCs/>
          <w:iCs/>
          <w:lang w:val="ru-RU"/>
        </w:rPr>
        <w:t>в виде текста-перечня, составле</w:t>
      </w:r>
      <w:r w:rsidRPr="003D4871">
        <w:rPr>
          <w:rFonts w:ascii="Times New Roman" w:hAnsi="Times New Roman"/>
          <w:bCs/>
          <w:iCs/>
          <w:lang w:val="ru-RU"/>
        </w:rPr>
        <w:t>н</w:t>
      </w:r>
      <w:r w:rsidRPr="003D4871">
        <w:rPr>
          <w:rFonts w:ascii="Times New Roman" w:hAnsi="Times New Roman"/>
          <w:bCs/>
          <w:iCs/>
          <w:lang w:val="ru-RU"/>
        </w:rPr>
        <w:t>ного из последовательных заголовков всех структурных элеме</w:t>
      </w:r>
      <w:r w:rsidRPr="003D4871">
        <w:rPr>
          <w:rFonts w:ascii="Times New Roman" w:hAnsi="Times New Roman"/>
          <w:bCs/>
          <w:iCs/>
          <w:lang w:val="ru-RU"/>
        </w:rPr>
        <w:t>н</w:t>
      </w:r>
      <w:r w:rsidRPr="003D4871">
        <w:rPr>
          <w:rFonts w:ascii="Times New Roman" w:hAnsi="Times New Roman"/>
          <w:bCs/>
          <w:iCs/>
          <w:lang w:val="ru-RU"/>
        </w:rPr>
        <w:t>тов дипломной работы, начиная с введения и заканчивая п</w:t>
      </w:r>
      <w:r w:rsidRPr="003D4871">
        <w:rPr>
          <w:rFonts w:ascii="Times New Roman" w:hAnsi="Times New Roman"/>
          <w:bCs/>
          <w:iCs/>
          <w:lang w:val="ru-RU"/>
        </w:rPr>
        <w:t>о</w:t>
      </w:r>
      <w:r w:rsidRPr="003D4871">
        <w:rPr>
          <w:rFonts w:ascii="Times New Roman" w:hAnsi="Times New Roman"/>
          <w:bCs/>
          <w:iCs/>
          <w:lang w:val="ru-RU"/>
        </w:rPr>
        <w:t xml:space="preserve">следним из приложений. </w:t>
      </w:r>
      <w:r w:rsidRPr="003D4871">
        <w:rPr>
          <w:rFonts w:ascii="Times New Roman" w:hAnsi="Times New Roman"/>
          <w:lang w:val="ru-RU"/>
        </w:rPr>
        <w:t>Заголовки приводят в точном соотве</w:t>
      </w:r>
      <w:r w:rsidRPr="003D4871">
        <w:rPr>
          <w:rFonts w:ascii="Times New Roman" w:hAnsi="Times New Roman"/>
          <w:lang w:val="ru-RU"/>
        </w:rPr>
        <w:t>т</w:t>
      </w:r>
      <w:r w:rsidRPr="003D4871">
        <w:rPr>
          <w:rFonts w:ascii="Times New Roman" w:hAnsi="Times New Roman"/>
          <w:lang w:val="ru-RU"/>
        </w:rPr>
        <w:t xml:space="preserve">ствии с записями в тексте дипломной работы. </w:t>
      </w:r>
    </w:p>
    <w:p w:rsidR="005539FF" w:rsidRPr="003D4871" w:rsidRDefault="005539FF" w:rsidP="006B15F3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Оглавление выравнивают по левому краю листа. В правой части каждой строки оглавления указывают номера страниц, на которых расположено начало соответствующего структурного элемента работы. Допускается вписывать номер страницы вру</w:t>
      </w:r>
      <w:r w:rsidRPr="003D4871">
        <w:rPr>
          <w:rFonts w:ascii="Times New Roman" w:hAnsi="Times New Roman"/>
          <w:lang w:val="ru-RU"/>
        </w:rPr>
        <w:t>ч</w:t>
      </w:r>
      <w:r w:rsidRPr="003D4871">
        <w:rPr>
          <w:rFonts w:ascii="Times New Roman" w:hAnsi="Times New Roman"/>
          <w:lang w:val="ru-RU"/>
        </w:rPr>
        <w:t>ную, черной пастой.</w:t>
      </w:r>
    </w:p>
    <w:p w:rsidR="005539FF" w:rsidRPr="003D4871" w:rsidRDefault="005539FF" w:rsidP="00CB6FF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При выполнении работы в текстовом процессоре </w:t>
      </w:r>
      <w:r w:rsidRPr="009713F2">
        <w:rPr>
          <w:rFonts w:ascii="Times New Roman" w:hAnsi="Times New Roman"/>
        </w:rPr>
        <w:t>MS</w:t>
      </w:r>
      <w:r w:rsidRPr="003D4871">
        <w:rPr>
          <w:rFonts w:ascii="Times New Roman" w:hAnsi="Times New Roman"/>
          <w:lang w:val="ru-RU"/>
        </w:rPr>
        <w:t xml:space="preserve"> </w:t>
      </w:r>
      <w:r w:rsidRPr="009713F2">
        <w:rPr>
          <w:rFonts w:ascii="Times New Roman" w:hAnsi="Times New Roman"/>
        </w:rPr>
        <w:t>Word</w:t>
      </w:r>
      <w:r w:rsidRPr="003D4871">
        <w:rPr>
          <w:rFonts w:ascii="Times New Roman" w:hAnsi="Times New Roman"/>
          <w:lang w:val="ru-RU"/>
        </w:rPr>
        <w:t xml:space="preserve">  рекомендуются следующие п</w:t>
      </w:r>
      <w:r>
        <w:rPr>
          <w:rFonts w:ascii="Times New Roman" w:hAnsi="Times New Roman"/>
          <w:lang w:val="ru-RU"/>
        </w:rPr>
        <w:t xml:space="preserve">араметры для текста оглавления. </w:t>
      </w:r>
      <w:r w:rsidRPr="003D4871">
        <w:rPr>
          <w:rFonts w:ascii="Times New Roman" w:hAnsi="Times New Roman"/>
          <w:lang w:val="ru-RU"/>
        </w:rPr>
        <w:t xml:space="preserve">Вкладка «Абзац»: </w:t>
      </w:r>
      <w:r>
        <w:rPr>
          <w:rFonts w:ascii="Times New Roman" w:hAnsi="Times New Roman"/>
          <w:lang w:val="ru-RU"/>
        </w:rPr>
        <w:t>в</w:t>
      </w:r>
      <w:r w:rsidRPr="003D4871">
        <w:rPr>
          <w:rFonts w:ascii="Times New Roman" w:hAnsi="Times New Roman"/>
          <w:lang w:val="ru-RU"/>
        </w:rPr>
        <w:t>ыравнивание по левому краю, отступ справа 1,5 см., первая строка – отступ 1,27, межстрочный интервал 1,5 строки. Вкладка «Табуляция»: позиция табуляции (набрать вручную) 16 см. Заполнитель «……». Нажать кнопку «Устан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вить». При таком форматировании после каждого заголовка достаточно нажать клавишу «</w:t>
      </w:r>
      <w:r w:rsidRPr="009713F2">
        <w:rPr>
          <w:rFonts w:ascii="Times New Roman" w:hAnsi="Times New Roman"/>
        </w:rPr>
        <w:t>Tab</w:t>
      </w:r>
      <w:r w:rsidRPr="003D4871">
        <w:rPr>
          <w:rFonts w:ascii="Times New Roman" w:hAnsi="Times New Roman"/>
          <w:lang w:val="ru-RU"/>
        </w:rPr>
        <w:t>» для появления заполнения многоточием до конца строки, после чего ввести номер стран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цы.</w:t>
      </w:r>
    </w:p>
    <w:p w:rsidR="005539FF" w:rsidRPr="003D4871" w:rsidRDefault="005539FF" w:rsidP="00CB6FF5">
      <w:pPr>
        <w:widowControl w:val="0"/>
        <w:spacing w:after="0" w:line="240" w:lineRule="auto"/>
        <w:ind w:right="170" w:firstLine="397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В </w:t>
      </w:r>
      <w:r w:rsidRPr="003D4871">
        <w:rPr>
          <w:rFonts w:ascii="Times New Roman" w:hAnsi="Times New Roman"/>
          <w:b/>
          <w:bCs/>
          <w:lang w:val="ru-RU"/>
        </w:rPr>
        <w:t>список литературы</w:t>
      </w:r>
      <w:r w:rsidRPr="003D487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включают использованные для </w:t>
      </w:r>
      <w:r w:rsidRPr="003D4871">
        <w:rPr>
          <w:rFonts w:ascii="Times New Roman" w:hAnsi="Times New Roman"/>
          <w:lang w:val="ru-RU"/>
        </w:rPr>
        <w:t>подготовки дипломной работы ли</w:t>
      </w:r>
      <w:r>
        <w:rPr>
          <w:rFonts w:ascii="Times New Roman" w:hAnsi="Times New Roman"/>
          <w:lang w:val="ru-RU"/>
        </w:rPr>
        <w:t>тературные</w:t>
      </w:r>
      <w:r w:rsidRPr="003D4871">
        <w:rPr>
          <w:rFonts w:ascii="Times New Roman" w:hAnsi="Times New Roman"/>
          <w:lang w:val="ru-RU"/>
        </w:rPr>
        <w:t xml:space="preserve"> и электронны</w:t>
      </w:r>
      <w:r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 xml:space="preserve"> источни</w:t>
      </w:r>
      <w:r>
        <w:rPr>
          <w:rFonts w:ascii="Times New Roman" w:hAnsi="Times New Roman"/>
          <w:lang w:val="ru-RU"/>
        </w:rPr>
        <w:t>ки</w:t>
      </w:r>
      <w:r w:rsidRPr="003D4871">
        <w:rPr>
          <w:rFonts w:ascii="Times New Roman" w:hAnsi="Times New Roman"/>
          <w:lang w:val="ru-RU"/>
        </w:rPr>
        <w:t>.</w:t>
      </w:r>
    </w:p>
    <w:p w:rsidR="005539FF" w:rsidRPr="003D4871" w:rsidRDefault="005539FF" w:rsidP="00CB6FF5">
      <w:pPr>
        <w:widowControl w:val="0"/>
        <w:spacing w:after="0" w:line="240" w:lineRule="auto"/>
        <w:ind w:right="170" w:firstLine="397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Источники нумеруют арабскими цифрами с точкой, нач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ная с номера “1.”.</w:t>
      </w:r>
    </w:p>
    <w:p w:rsidR="005539FF" w:rsidRPr="003D4871" w:rsidRDefault="005539FF" w:rsidP="00CB6FF5">
      <w:pPr>
        <w:widowControl w:val="0"/>
        <w:spacing w:after="0" w:line="240" w:lineRule="auto"/>
        <w:ind w:right="170" w:firstLine="397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Применяют один из трёх способов группировки списка:</w:t>
      </w:r>
    </w:p>
    <w:p w:rsidR="005539FF" w:rsidRPr="003D4871" w:rsidRDefault="005539FF" w:rsidP="00CB6FF5">
      <w:pPr>
        <w:widowControl w:val="0"/>
        <w:spacing w:after="0" w:line="240" w:lineRule="auto"/>
        <w:ind w:right="170" w:firstLine="397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–</w:t>
      </w:r>
      <w:r w:rsidRPr="009713F2">
        <w:rPr>
          <w:rFonts w:ascii="Times New Roman" w:hAnsi="Times New Roman"/>
        </w:rPr>
        <w:t> </w:t>
      </w:r>
      <w:r w:rsidRPr="003D4871">
        <w:rPr>
          <w:rFonts w:ascii="Times New Roman" w:hAnsi="Times New Roman"/>
          <w:lang w:val="ru-RU"/>
        </w:rPr>
        <w:t>алфавитный;</w:t>
      </w:r>
    </w:p>
    <w:p w:rsidR="005539FF" w:rsidRPr="003D4871" w:rsidRDefault="005539FF" w:rsidP="00CB6FF5">
      <w:pPr>
        <w:widowControl w:val="0"/>
        <w:spacing w:after="0" w:line="240" w:lineRule="auto"/>
        <w:ind w:right="170" w:firstLine="397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–</w:t>
      </w:r>
      <w:r w:rsidRPr="009713F2">
        <w:rPr>
          <w:rFonts w:ascii="Times New Roman" w:hAnsi="Times New Roman"/>
        </w:rPr>
        <w:t> </w:t>
      </w:r>
      <w:r w:rsidRPr="003D4871">
        <w:rPr>
          <w:rFonts w:ascii="Times New Roman" w:hAnsi="Times New Roman"/>
          <w:lang w:val="ru-RU"/>
        </w:rPr>
        <w:t>в порядке упоминания литературных источников в те</w:t>
      </w:r>
      <w:r w:rsidRPr="003D4871">
        <w:rPr>
          <w:rFonts w:ascii="Times New Roman" w:hAnsi="Times New Roman"/>
          <w:lang w:val="ru-RU"/>
        </w:rPr>
        <w:t>к</w:t>
      </w:r>
      <w:r w:rsidRPr="003D4871">
        <w:rPr>
          <w:rFonts w:ascii="Times New Roman" w:hAnsi="Times New Roman"/>
          <w:lang w:val="ru-RU"/>
        </w:rPr>
        <w:t>сте;</w:t>
      </w:r>
    </w:p>
    <w:p w:rsidR="005539FF" w:rsidRPr="003D4871" w:rsidRDefault="005539FF" w:rsidP="00CB6FF5">
      <w:pPr>
        <w:widowControl w:val="0"/>
        <w:spacing w:after="0" w:line="240" w:lineRule="auto"/>
        <w:ind w:right="170" w:firstLine="397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–</w:t>
      </w:r>
      <w:r w:rsidRPr="009713F2">
        <w:rPr>
          <w:rFonts w:ascii="Times New Roman" w:hAnsi="Times New Roman"/>
        </w:rPr>
        <w:t> </w:t>
      </w:r>
      <w:r w:rsidRPr="003D4871">
        <w:rPr>
          <w:rFonts w:ascii="Times New Roman" w:hAnsi="Times New Roman"/>
          <w:lang w:val="ru-RU"/>
        </w:rPr>
        <w:t>систематический.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При алфавитном способе группировки сведения о литер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турных источниках располагают и нумеруют в последовател</w:t>
      </w:r>
      <w:r w:rsidRPr="003D4871">
        <w:rPr>
          <w:rFonts w:ascii="Times New Roman" w:hAnsi="Times New Roman"/>
          <w:lang w:val="ru-RU"/>
        </w:rPr>
        <w:t>ь</w:t>
      </w:r>
      <w:r w:rsidRPr="003D4871">
        <w:rPr>
          <w:rFonts w:ascii="Times New Roman" w:hAnsi="Times New Roman"/>
          <w:lang w:val="ru-RU"/>
        </w:rPr>
        <w:t>ности размещения в алфавите первых букв в фамилиях авторов или в названиях литературных источников (если библиограф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ческое описание не по фамилиям авторов). При наличии авт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 xml:space="preserve">ров-однофамильцев сведения об их произведениях располагают и нумеруют в последовательности размещения в алфавите букв или инициалов этих  авторов. 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При использовании способа группировки “в порядке уп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минания литературных источников в тексте” сведения об этих источниках располагают и нумеруют последовательно, начиная с первой ссылки во введении и далее – по всем разделам осно</w:t>
      </w:r>
      <w:r w:rsidRPr="003D4871">
        <w:rPr>
          <w:rFonts w:ascii="Times New Roman" w:hAnsi="Times New Roman"/>
          <w:lang w:val="ru-RU"/>
        </w:rPr>
        <w:t>в</w:t>
      </w:r>
      <w:r w:rsidRPr="003D4871">
        <w:rPr>
          <w:rFonts w:ascii="Times New Roman" w:hAnsi="Times New Roman"/>
          <w:lang w:val="ru-RU"/>
        </w:rPr>
        <w:t>ной части. Данный способ предпочтителен при формировании значительных по количеству литературных источников списков.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При систематическом способе группировки сведения о л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тературных источниках систематизируют в информационные блоки по отдельным отраслям знаний, соблюдая в пределах к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ждого блока алфавитный способ группировки. Нумерацию л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тературных источников выполняют сквозной по всему списку. Систематический способ используют в тех случаях, когда пер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чень литературных источников весьма значителен и может быть разбит на несколько блоков по соответствующим отраслям зн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ний.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Сведения по каждому источнику должны включать свед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ния, необходимые и достаточные для идентификации источн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 xml:space="preserve">ка, в частности: 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для книжных источников: фамилию автора (авторов), н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звание, год и место издания;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для статей в журналах: фамилию автора (авторов), назв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ние статьи, название журнала, номер журнала, год, страницы на которых приведена статья.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- для </w:t>
      </w:r>
      <w:r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нтернет-источников: фамилию автора (авторов), н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звание, полная ссылка на Интернет-страницу.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Возможно (но не обязательно) оформление списка литер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 xml:space="preserve">туры в соответствие со стандартом </w:t>
      </w:r>
      <w:hyperlink r:id="rId9" w:history="1">
        <w:r w:rsidRPr="003D4871">
          <w:rPr>
            <w:rStyle w:val="Hyperlink"/>
            <w:rFonts w:ascii="Times New Roman" w:hAnsi="Times New Roman"/>
            <w:color w:val="auto"/>
            <w:u w:val="none"/>
            <w:lang w:val="ru-RU"/>
          </w:rPr>
          <w:t>ГОСТ 7.80-2000</w:t>
        </w:r>
      </w:hyperlink>
      <w:r w:rsidRPr="003D4871">
        <w:rPr>
          <w:rFonts w:ascii="Times New Roman" w:hAnsi="Times New Roman"/>
          <w:lang w:val="ru-RU"/>
        </w:rPr>
        <w:t xml:space="preserve"> «Библи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 xml:space="preserve">графическая запись. Заголовок» и </w:t>
      </w:r>
      <w:hyperlink r:id="rId10" w:history="1">
        <w:r w:rsidRPr="003D4871">
          <w:rPr>
            <w:rStyle w:val="Hyperlink"/>
            <w:rFonts w:ascii="Times New Roman" w:hAnsi="Times New Roman"/>
            <w:color w:val="auto"/>
            <w:u w:val="none"/>
            <w:lang w:val="ru-RU"/>
          </w:rPr>
          <w:t>ГОСТ 7.1-2003 «Библиогр</w:t>
        </w:r>
        <w:r w:rsidRPr="003D4871">
          <w:rPr>
            <w:rStyle w:val="Hyperlink"/>
            <w:rFonts w:ascii="Times New Roman" w:hAnsi="Times New Roman"/>
            <w:color w:val="auto"/>
            <w:u w:val="none"/>
            <w:lang w:val="ru-RU"/>
          </w:rPr>
          <w:t>а</w:t>
        </w:r>
        <w:r w:rsidRPr="003D4871">
          <w:rPr>
            <w:rStyle w:val="Hyperlink"/>
            <w:rFonts w:ascii="Times New Roman" w:hAnsi="Times New Roman"/>
            <w:color w:val="auto"/>
            <w:u w:val="none"/>
            <w:lang w:val="ru-RU"/>
          </w:rPr>
          <w:t>фическая запись. Библиографическое описание»</w:t>
        </w:r>
      </w:hyperlink>
      <w:r w:rsidRPr="003D4871">
        <w:rPr>
          <w:rFonts w:ascii="Times New Roman" w:hAnsi="Times New Roman"/>
          <w:lang w:val="ru-RU"/>
        </w:rPr>
        <w:t xml:space="preserve">. 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b/>
          <w:lang w:val="ru-RU"/>
        </w:rPr>
        <w:t>Приложения.</w:t>
      </w:r>
      <w:r w:rsidRPr="003D4871">
        <w:rPr>
          <w:rFonts w:ascii="Times New Roman" w:hAnsi="Times New Roman"/>
          <w:lang w:val="ru-RU"/>
        </w:rPr>
        <w:t xml:space="preserve"> В составе дипломной работы предусматрив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ется два обязательных приложения: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- приложение 1 содержит документ «задание на выполнение дипломной работы»; 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приложение 2 – «презентация к докладу на защите д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 xml:space="preserve">пломной работы». 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Другие приложения формируются при необходимости. 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В </w:t>
      </w:r>
      <w:r>
        <w:rPr>
          <w:rFonts w:ascii="Times New Roman" w:hAnsi="Times New Roman"/>
          <w:lang w:val="ru-RU"/>
        </w:rPr>
        <w:t xml:space="preserve">них </w:t>
      </w:r>
      <w:r w:rsidRPr="003D4871">
        <w:rPr>
          <w:rFonts w:ascii="Times New Roman" w:hAnsi="Times New Roman"/>
          <w:lang w:val="ru-RU"/>
        </w:rPr>
        <w:t>выносят: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- любые материалы, которые в силу своей специфики не могут быть оформлены в соответствии с требованиями </w:t>
      </w:r>
      <w:r>
        <w:rPr>
          <w:rFonts w:ascii="Times New Roman" w:hAnsi="Times New Roman"/>
          <w:lang w:val="ru-RU"/>
        </w:rPr>
        <w:t>насто</w:t>
      </w:r>
      <w:r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  <w:lang w:val="ru-RU"/>
        </w:rPr>
        <w:t xml:space="preserve">щих методических указаний </w:t>
      </w:r>
      <w:r w:rsidRPr="003D4871">
        <w:rPr>
          <w:rFonts w:ascii="Times New Roman" w:hAnsi="Times New Roman"/>
          <w:lang w:val="ru-RU"/>
        </w:rPr>
        <w:t>(например, распечатки компьюте</w:t>
      </w:r>
      <w:r w:rsidRPr="003D4871">
        <w:rPr>
          <w:rFonts w:ascii="Times New Roman" w:hAnsi="Times New Roman"/>
          <w:lang w:val="ru-RU"/>
        </w:rPr>
        <w:t>р</w:t>
      </w:r>
      <w:r w:rsidRPr="003D4871">
        <w:rPr>
          <w:rFonts w:ascii="Times New Roman" w:hAnsi="Times New Roman"/>
          <w:lang w:val="ru-RU"/>
        </w:rPr>
        <w:t>ных программ, копии или оригиналы первичной документации, бланки документов и т.д.);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громоздкие таблицы (более трех страниц), рисунки (более одной страницы);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материалы вспомогательного характера (напр. глоссарий)</w:t>
      </w:r>
      <w:r>
        <w:rPr>
          <w:rFonts w:ascii="Times New Roman" w:hAnsi="Times New Roman"/>
          <w:lang w:val="ru-RU"/>
        </w:rPr>
        <w:t>;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- любые материалы на формате, большем А4. 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Количество приложений не ограничивают. 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Каждое приложение  начинают  с нового листа. 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В тексте авторской разработки на все приложения, кроме приложения 1 и приложения 2,  должны быть даны ссылки. Приложения (кроме приложений 1 и 2) располагают в порядке появления ссылок на них в тексте.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lang w:val="ru-RU"/>
        </w:rPr>
      </w:pPr>
      <w:r w:rsidRPr="003D4871">
        <w:rPr>
          <w:rFonts w:ascii="Times New Roman" w:hAnsi="Times New Roman"/>
          <w:b/>
          <w:bCs/>
          <w:lang w:val="ru-RU"/>
        </w:rPr>
        <w:t>Построение текста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Текст во всех структурных элементах составляют с абзац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ми. Абзацы начинают отступом от левого края листа, равным 1,27 см. При разбиении на абзацы учитывают целесообразность выделения в тексте отдельных блоков информации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В тексте допускается использовать компьютерные возмо</w:t>
      </w:r>
      <w:r w:rsidRPr="003D4871">
        <w:rPr>
          <w:rFonts w:ascii="Times New Roman" w:hAnsi="Times New Roman"/>
          <w:lang w:val="ru-RU"/>
        </w:rPr>
        <w:t>ж</w:t>
      </w:r>
      <w:r w:rsidRPr="003D4871">
        <w:rPr>
          <w:rFonts w:ascii="Times New Roman" w:hAnsi="Times New Roman"/>
          <w:lang w:val="ru-RU"/>
        </w:rPr>
        <w:t>ности акцентирования внимания на определённых терминах, формулах и расшифровках, определениях и выводах применяя различные начертания шрифта (курсив, полужирный, с разря</w:t>
      </w:r>
      <w:r w:rsidRPr="003D4871">
        <w:rPr>
          <w:rFonts w:ascii="Times New Roman" w:hAnsi="Times New Roman"/>
          <w:lang w:val="ru-RU"/>
        </w:rPr>
        <w:t>д</w:t>
      </w:r>
      <w:r w:rsidRPr="003D4871">
        <w:rPr>
          <w:rFonts w:ascii="Times New Roman" w:hAnsi="Times New Roman"/>
          <w:lang w:val="ru-RU"/>
        </w:rPr>
        <w:t>кой).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При необходимости раскрыть содержание и структуру сложного объекта, используются </w:t>
      </w:r>
      <w:r w:rsidRPr="003D4871">
        <w:rPr>
          <w:rFonts w:ascii="Times New Roman" w:hAnsi="Times New Roman"/>
          <w:b/>
          <w:lang w:val="ru-RU"/>
        </w:rPr>
        <w:t>перечни (списки)</w:t>
      </w:r>
      <w:r w:rsidRPr="003D4871">
        <w:rPr>
          <w:rFonts w:ascii="Times New Roman" w:hAnsi="Times New Roman"/>
          <w:lang w:val="ru-RU"/>
        </w:rPr>
        <w:t xml:space="preserve">. 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В дипломной работе могут использоваться: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внутриабзацные перечни (весь перечень входит в абзац);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перечни с элементами-абзацами (каждый элемент пер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 xml:space="preserve">числения выделяется в отдельный абзац). 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Перечни начинаются с предваряющего текста, в конце к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 xml:space="preserve">торого ставят двоеточие. 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Далее следуют позиции перечисления. Перед каждой поз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 xml:space="preserve">цией перечня ставятся цифра, буква или знак, обозначающий начало позиции перечня. 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Допустимы следующие варианты оформления начала поз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 xml:space="preserve">ций перечня. 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Если позиции перечня велики по объему, содержат н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сколько предложений, содержат вл</w:t>
      </w:r>
      <w:r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женные перечни, рекоме</w:t>
      </w:r>
      <w:r w:rsidRPr="003D4871">
        <w:rPr>
          <w:rFonts w:ascii="Times New Roman" w:hAnsi="Times New Roman"/>
          <w:lang w:val="ru-RU"/>
        </w:rPr>
        <w:t>н</w:t>
      </w:r>
      <w:r w:rsidRPr="003D4871">
        <w:rPr>
          <w:rFonts w:ascii="Times New Roman" w:hAnsi="Times New Roman"/>
          <w:lang w:val="ru-RU"/>
        </w:rPr>
        <w:t>дуется начинать каждую позицию цифрой или заглавной буквой с точкой. Возможные варианты: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арабские цифры с точкой (1.);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римские цифры с точкой (</w:t>
      </w:r>
      <w:r w:rsidRPr="009713F2">
        <w:rPr>
          <w:rFonts w:ascii="Times New Roman" w:hAnsi="Times New Roman"/>
        </w:rPr>
        <w:t>I</w:t>
      </w:r>
      <w:r w:rsidRPr="003D4871">
        <w:rPr>
          <w:rFonts w:ascii="Times New Roman" w:hAnsi="Times New Roman"/>
          <w:lang w:val="ru-RU"/>
        </w:rPr>
        <w:t>.);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заглавные буквы с точкой (А. Б. В.).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Каждая позиция перечня начинается с заглавной буквы, в конце </w:t>
      </w:r>
      <w:r>
        <w:rPr>
          <w:rFonts w:ascii="Times New Roman" w:hAnsi="Times New Roman"/>
          <w:lang w:val="ru-RU"/>
        </w:rPr>
        <w:t xml:space="preserve">абзаца </w:t>
      </w:r>
      <w:r w:rsidRPr="003D4871">
        <w:rPr>
          <w:rFonts w:ascii="Times New Roman" w:hAnsi="Times New Roman"/>
          <w:lang w:val="ru-RU"/>
        </w:rPr>
        <w:t>ставится точка.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Например: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Выделяют следующие показатели рентабельности:</w:t>
      </w:r>
    </w:p>
    <w:p w:rsidR="005539FF" w:rsidRPr="009713F2" w:rsidRDefault="005539FF" w:rsidP="00323092">
      <w:pPr>
        <w:widowControl w:val="0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713F2">
        <w:rPr>
          <w:rFonts w:ascii="Times New Roman" w:hAnsi="Times New Roman"/>
        </w:rPr>
        <w:t>Рентабельность продукции.</w:t>
      </w:r>
    </w:p>
    <w:p w:rsidR="005539FF" w:rsidRPr="009713F2" w:rsidRDefault="005539FF" w:rsidP="00323092">
      <w:pPr>
        <w:widowControl w:val="0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713F2">
        <w:rPr>
          <w:rFonts w:ascii="Times New Roman" w:hAnsi="Times New Roman"/>
        </w:rPr>
        <w:t>Рентабельность предприятия.</w:t>
      </w:r>
    </w:p>
    <w:p w:rsidR="005539FF" w:rsidRPr="009713F2" w:rsidRDefault="005539FF" w:rsidP="00323092">
      <w:pPr>
        <w:widowControl w:val="0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713F2">
        <w:rPr>
          <w:rFonts w:ascii="Times New Roman" w:hAnsi="Times New Roman"/>
        </w:rPr>
        <w:t>Фондорентабельность.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Если позиции перечисления невелики по объему, содержат не более одного предложения, но в тексте требуется ссылаться на отдельные позиции перечня, либо подчеркнуть последов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тельность позиций используют: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- арабские цифры с круглой скобкой  1), 2), 3).  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строчные буквы с круглой скобкой   а), б), в).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Каждая позиция перечня начинается со строчной буквы, в конце ее ставят точку с запятой. Точку ставят только в конце всего перечня. Пример.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Выделяют следующие показатели рентабельности: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а)</w:t>
      </w:r>
      <w:r w:rsidRPr="009713F2">
        <w:rPr>
          <w:rFonts w:ascii="Times New Roman" w:hAnsi="Times New Roman"/>
        </w:rPr>
        <w:t> </w:t>
      </w:r>
      <w:r w:rsidRPr="003D4871">
        <w:rPr>
          <w:rFonts w:ascii="Times New Roman" w:hAnsi="Times New Roman"/>
          <w:lang w:val="ru-RU"/>
        </w:rPr>
        <w:t>рентабельность продукции;</w:t>
      </w:r>
    </w:p>
    <w:p w:rsidR="005539FF" w:rsidRPr="003D4871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б)</w:t>
      </w:r>
      <w:r w:rsidRPr="009713F2">
        <w:rPr>
          <w:rFonts w:ascii="Times New Roman" w:hAnsi="Times New Roman"/>
        </w:rPr>
        <w:t> </w:t>
      </w:r>
      <w:r w:rsidRPr="003D4871">
        <w:rPr>
          <w:rFonts w:ascii="Times New Roman" w:hAnsi="Times New Roman"/>
          <w:lang w:val="ru-RU"/>
        </w:rPr>
        <w:t>рентабельность предприятия;</w:t>
      </w:r>
    </w:p>
    <w:p w:rsidR="005539FF" w:rsidRPr="00A22BBF" w:rsidRDefault="005539FF" w:rsidP="0032309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A22BBF">
        <w:rPr>
          <w:rFonts w:ascii="Times New Roman" w:hAnsi="Times New Roman"/>
          <w:lang w:val="ru-RU"/>
        </w:rPr>
        <w:t>в)</w:t>
      </w:r>
      <w:r w:rsidRPr="009713F2">
        <w:rPr>
          <w:rFonts w:ascii="Times New Roman" w:hAnsi="Times New Roman"/>
        </w:rPr>
        <w:t> </w:t>
      </w:r>
      <w:r w:rsidRPr="00A22BBF">
        <w:rPr>
          <w:rFonts w:ascii="Times New Roman" w:hAnsi="Times New Roman"/>
          <w:lang w:val="ru-RU"/>
        </w:rPr>
        <w:t>фондорентабельность.</w:t>
      </w:r>
    </w:p>
    <w:p w:rsidR="005539FF" w:rsidRPr="003D4871" w:rsidRDefault="005539FF" w:rsidP="00CB6FF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Если же ссылаться на отдельные простые позиции перечня не нужно, и их последовательность не важна, рекомендуется начинать позиции со знаков дефиса (-), короткого тире (</w:t>
      </w:r>
      <w:r w:rsidRPr="009713F2">
        <w:rPr>
          <w:rFonts w:ascii="Symbol" w:hAnsi="Symbol"/>
        </w:rPr>
        <w:t></w:t>
      </w:r>
      <w:r w:rsidRPr="003D4871">
        <w:rPr>
          <w:rFonts w:ascii="Times New Roman" w:hAnsi="Times New Roman"/>
          <w:lang w:val="ru-RU"/>
        </w:rPr>
        <w:t>), кружка (</w:t>
      </w:r>
      <w:r w:rsidRPr="009713F2">
        <w:rPr>
          <w:rFonts w:ascii="Symbol" w:hAnsi="Symbol"/>
        </w:rPr>
        <w:t></w:t>
      </w:r>
      <w:r w:rsidRPr="003D4871">
        <w:rPr>
          <w:rFonts w:ascii="Times New Roman" w:hAnsi="Times New Roman"/>
          <w:lang w:val="ru-RU"/>
        </w:rPr>
        <w:t>).</w:t>
      </w:r>
    </w:p>
    <w:p w:rsidR="005539FF" w:rsidRPr="003D4871" w:rsidRDefault="005539FF" w:rsidP="00A024EF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Выделяют следующие показатели рентабельности:</w:t>
      </w:r>
    </w:p>
    <w:p w:rsidR="005539FF" w:rsidRPr="003D4871" w:rsidRDefault="005539FF" w:rsidP="00A024EF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</w:t>
      </w:r>
      <w:r w:rsidRPr="009713F2">
        <w:rPr>
          <w:rFonts w:ascii="Times New Roman" w:hAnsi="Times New Roman"/>
        </w:rPr>
        <w:t> </w:t>
      </w:r>
      <w:r w:rsidRPr="003D4871">
        <w:rPr>
          <w:rFonts w:ascii="Times New Roman" w:hAnsi="Times New Roman"/>
          <w:lang w:val="ru-RU"/>
        </w:rPr>
        <w:t>рентабельность продукции;</w:t>
      </w:r>
    </w:p>
    <w:p w:rsidR="005539FF" w:rsidRPr="003D4871" w:rsidRDefault="005539FF" w:rsidP="00A024EF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</w:t>
      </w:r>
      <w:r w:rsidRPr="009713F2">
        <w:rPr>
          <w:rFonts w:ascii="Times New Roman" w:hAnsi="Times New Roman"/>
        </w:rPr>
        <w:t> </w:t>
      </w:r>
      <w:r w:rsidRPr="003D4871">
        <w:rPr>
          <w:rFonts w:ascii="Times New Roman" w:hAnsi="Times New Roman"/>
          <w:lang w:val="ru-RU"/>
        </w:rPr>
        <w:t>рентабельность предприятия;</w:t>
      </w:r>
    </w:p>
    <w:p w:rsidR="005539FF" w:rsidRPr="003D4871" w:rsidRDefault="005539FF" w:rsidP="00A024EF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</w:t>
      </w:r>
      <w:r w:rsidRPr="009713F2">
        <w:rPr>
          <w:rFonts w:ascii="Times New Roman" w:hAnsi="Times New Roman"/>
        </w:rPr>
        <w:t> </w:t>
      </w:r>
      <w:r w:rsidRPr="003D4871">
        <w:rPr>
          <w:rFonts w:ascii="Times New Roman" w:hAnsi="Times New Roman"/>
          <w:lang w:val="ru-RU"/>
        </w:rPr>
        <w:t>фондорентабельность.</w:t>
      </w:r>
    </w:p>
    <w:p w:rsidR="005539FF" w:rsidRPr="003D4871" w:rsidRDefault="005539FF" w:rsidP="00CB6FF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Сложные (вложенные) перечни. </w:t>
      </w:r>
    </w:p>
    <w:p w:rsidR="005539FF" w:rsidRPr="003D4871" w:rsidRDefault="005539FF" w:rsidP="00CB6FF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Внутри позиций перечня могут быть вложены другие п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речни (второго уровня), а внутри последних – перечни третьего уровня. Составлять в дипломной работе четырехуровневые и более сложные перечни не рекомендуется, в этом случае цел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сообразно оформить информацию в виде рисунка с базовыми элементами классификации объекта, а далее в тексте раскрыть последовательно каждый элемент.</w:t>
      </w:r>
    </w:p>
    <w:p w:rsidR="005539FF" w:rsidRPr="003D4871" w:rsidRDefault="005539FF" w:rsidP="00CB6FF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При оформлении позиций разного уровня вложения испол</w:t>
      </w:r>
      <w:r w:rsidRPr="003D4871">
        <w:rPr>
          <w:rFonts w:ascii="Times New Roman" w:hAnsi="Times New Roman"/>
          <w:lang w:val="ru-RU"/>
        </w:rPr>
        <w:t>ь</w:t>
      </w:r>
      <w:r w:rsidRPr="003D4871">
        <w:rPr>
          <w:rFonts w:ascii="Times New Roman" w:hAnsi="Times New Roman"/>
          <w:lang w:val="ru-RU"/>
        </w:rPr>
        <w:t>зуются принципиально разные маркеры перечня, для исключ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 xml:space="preserve">ния ошибочного прочтения, например: </w:t>
      </w:r>
    </w:p>
    <w:p w:rsidR="005539FF" w:rsidRPr="003D4871" w:rsidRDefault="005539FF" w:rsidP="00CB6FF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первый уровень – римские цифры с точкой;</w:t>
      </w:r>
    </w:p>
    <w:p w:rsidR="005539FF" w:rsidRPr="003D4871" w:rsidRDefault="005539FF" w:rsidP="00CB6FF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второй уровень – заглавные буквы с точкой;</w:t>
      </w:r>
    </w:p>
    <w:p w:rsidR="005539FF" w:rsidRPr="003D4871" w:rsidRDefault="005539FF" w:rsidP="00CB6FF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третий уровень – знак дефиса.</w:t>
      </w:r>
    </w:p>
    <w:p w:rsidR="005539FF" w:rsidRPr="003D4871" w:rsidRDefault="005539FF" w:rsidP="00CB6FF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Позиции первого уровня предполагают начало каждой п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 xml:space="preserve">зиции с заглавной буквы, а позиции последнего уровня - со строчной буквы. </w:t>
      </w:r>
    </w:p>
    <w:p w:rsidR="005539FF" w:rsidRPr="009713F2" w:rsidRDefault="005539FF" w:rsidP="00CB6FF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</w:rPr>
      </w:pPr>
      <w:r w:rsidRPr="003D4871">
        <w:rPr>
          <w:rFonts w:ascii="Times New Roman" w:hAnsi="Times New Roman"/>
          <w:lang w:val="ru-RU"/>
        </w:rPr>
        <w:t>Для удобства восприятия сложных перечней во вложенных перечнях второго и третьего уровня возможно использовать о</w:t>
      </w:r>
      <w:r w:rsidRPr="003D4871">
        <w:rPr>
          <w:rFonts w:ascii="Times New Roman" w:hAnsi="Times New Roman"/>
          <w:lang w:val="ru-RU"/>
        </w:rPr>
        <w:t>т</w:t>
      </w:r>
      <w:r w:rsidRPr="003D4871">
        <w:rPr>
          <w:rFonts w:ascii="Times New Roman" w:hAnsi="Times New Roman"/>
          <w:lang w:val="ru-RU"/>
        </w:rPr>
        <w:t xml:space="preserve">ступ на 1,5 см. от предыдущего уровня. </w:t>
      </w:r>
      <w:r w:rsidRPr="009713F2">
        <w:rPr>
          <w:rFonts w:ascii="Times New Roman" w:hAnsi="Times New Roman"/>
        </w:rPr>
        <w:t>Пример приведен ниже.</w:t>
      </w:r>
    </w:p>
    <w:p w:rsidR="005539FF" w:rsidRPr="009713F2" w:rsidRDefault="005539FF" w:rsidP="00CB6FF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</w:rPr>
      </w:pPr>
      <w:r w:rsidRPr="009713F2">
        <w:rPr>
          <w:rFonts w:ascii="Times New Roman" w:hAnsi="Times New Roman"/>
        </w:rPr>
        <w:t>Анализ финансового состояния включает следующие разделы:</w:t>
      </w:r>
    </w:p>
    <w:p w:rsidR="005539FF" w:rsidRPr="009713F2" w:rsidRDefault="005539FF" w:rsidP="00A024EF">
      <w:pPr>
        <w:widowControl w:val="0"/>
        <w:numPr>
          <w:ilvl w:val="0"/>
          <w:numId w:val="3"/>
        </w:numPr>
        <w:tabs>
          <w:tab w:val="clear" w:pos="0"/>
          <w:tab w:val="num" w:pos="709"/>
        </w:tabs>
        <w:spacing w:after="0" w:line="240" w:lineRule="auto"/>
        <w:jc w:val="both"/>
        <w:rPr>
          <w:rFonts w:ascii="Times New Roman" w:hAnsi="Times New Roman"/>
        </w:rPr>
      </w:pPr>
      <w:r w:rsidRPr="009713F2">
        <w:rPr>
          <w:rFonts w:ascii="Times New Roman" w:hAnsi="Times New Roman"/>
        </w:rPr>
        <w:t>Анализ ликвидности:</w:t>
      </w:r>
    </w:p>
    <w:p w:rsidR="005539FF" w:rsidRPr="003D4871" w:rsidRDefault="005539FF" w:rsidP="00A024EF">
      <w:pPr>
        <w:widowControl w:val="0"/>
        <w:spacing w:after="0" w:line="240" w:lineRule="auto"/>
        <w:ind w:left="709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А. Анализ абсолютных показателей ликвидности;</w:t>
      </w:r>
    </w:p>
    <w:p w:rsidR="005539FF" w:rsidRPr="003D4871" w:rsidRDefault="005539FF" w:rsidP="00A024EF">
      <w:pPr>
        <w:widowControl w:val="0"/>
        <w:spacing w:after="0" w:line="240" w:lineRule="auto"/>
        <w:ind w:left="709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Б. Анализ коэффициентов ликвидности:</w:t>
      </w:r>
    </w:p>
    <w:p w:rsidR="005539FF" w:rsidRPr="003D4871" w:rsidRDefault="005539FF" w:rsidP="00CB6FF5">
      <w:pPr>
        <w:widowControl w:val="0"/>
        <w:spacing w:after="0" w:line="240" w:lineRule="auto"/>
        <w:ind w:left="1134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абсолютной ликвидности;</w:t>
      </w:r>
    </w:p>
    <w:p w:rsidR="005539FF" w:rsidRPr="003D4871" w:rsidRDefault="005539FF" w:rsidP="00CB6FF5">
      <w:pPr>
        <w:widowControl w:val="0"/>
        <w:spacing w:after="0" w:line="240" w:lineRule="auto"/>
        <w:ind w:left="1134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быстрой ликвидности;</w:t>
      </w:r>
    </w:p>
    <w:p w:rsidR="005539FF" w:rsidRPr="003D4871" w:rsidRDefault="005539FF" w:rsidP="00CB6FF5">
      <w:pPr>
        <w:widowControl w:val="0"/>
        <w:spacing w:after="0" w:line="240" w:lineRule="auto"/>
        <w:ind w:left="1134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текущей ликвидности.</w:t>
      </w:r>
    </w:p>
    <w:p w:rsidR="005539FF" w:rsidRPr="003D4871" w:rsidRDefault="005539FF" w:rsidP="00A024EF">
      <w:pPr>
        <w:widowControl w:val="0"/>
        <w:spacing w:after="0" w:line="240" w:lineRule="auto"/>
        <w:ind w:left="426"/>
        <w:jc w:val="both"/>
        <w:rPr>
          <w:rFonts w:ascii="Times New Roman" w:hAnsi="Times New Roman"/>
          <w:lang w:val="ru-RU"/>
        </w:rPr>
      </w:pPr>
      <w:r w:rsidRPr="009713F2">
        <w:rPr>
          <w:rFonts w:ascii="Times New Roman" w:hAnsi="Times New Roman"/>
        </w:rPr>
        <w:t>II</w:t>
      </w:r>
      <w:r w:rsidRPr="003D4871">
        <w:rPr>
          <w:rFonts w:ascii="Times New Roman" w:hAnsi="Times New Roman"/>
          <w:lang w:val="ru-RU"/>
        </w:rPr>
        <w:t>. Анализ финансовой устойчивости:</w:t>
      </w:r>
    </w:p>
    <w:p w:rsidR="005539FF" w:rsidRPr="003D4871" w:rsidRDefault="005539FF" w:rsidP="00CB6FF5">
      <w:pPr>
        <w:widowControl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……</w:t>
      </w:r>
    </w:p>
    <w:p w:rsidR="005539FF" w:rsidRPr="003D4871" w:rsidRDefault="005539FF" w:rsidP="00CB6FF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Во всем тексте дипломной работы должен быть соблюден </w:t>
      </w:r>
      <w:r>
        <w:rPr>
          <w:rFonts w:ascii="Times New Roman" w:hAnsi="Times New Roman"/>
          <w:lang w:val="ru-RU"/>
        </w:rPr>
        <w:t xml:space="preserve">единый </w:t>
      </w:r>
      <w:r w:rsidRPr="003D4871">
        <w:rPr>
          <w:rFonts w:ascii="Times New Roman" w:hAnsi="Times New Roman"/>
          <w:lang w:val="ru-RU"/>
        </w:rPr>
        <w:t xml:space="preserve">стиль оформления всех перечней. </w:t>
      </w:r>
    </w:p>
    <w:p w:rsidR="005539FF" w:rsidRPr="003D4871" w:rsidRDefault="005539FF" w:rsidP="00CB6FF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Например, если для простых перечней выбран знак дефиса, то с этим знаком должны быть оформлены все простые перечни в дипломной работе. </w:t>
      </w:r>
    </w:p>
    <w:p w:rsidR="005539FF" w:rsidRPr="003D4871" w:rsidRDefault="005539FF" w:rsidP="00CB6FF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b/>
          <w:lang w:val="ru-RU"/>
        </w:rPr>
        <w:t xml:space="preserve">Ссылки.  </w:t>
      </w:r>
      <w:r w:rsidRPr="003D4871">
        <w:rPr>
          <w:rFonts w:ascii="Times New Roman" w:hAnsi="Times New Roman"/>
          <w:lang w:val="ru-RU"/>
        </w:rPr>
        <w:t>В тексте работы должны быть приведены ссылки на формулы, таблицы, рисунки и приложения (кроме прилож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ний 1 и 2). Ссылки выполняют с использованием слов “форм</w:t>
      </w:r>
      <w:r w:rsidRPr="003D4871">
        <w:rPr>
          <w:rFonts w:ascii="Times New Roman" w:hAnsi="Times New Roman"/>
          <w:lang w:val="ru-RU"/>
        </w:rPr>
        <w:t>у</w:t>
      </w:r>
      <w:r w:rsidRPr="003D4871">
        <w:rPr>
          <w:rFonts w:ascii="Times New Roman" w:hAnsi="Times New Roman"/>
          <w:lang w:val="ru-RU"/>
        </w:rPr>
        <w:t>ла”, “таблица”, “рисунок”, «приложение» с указанием соотве</w:t>
      </w:r>
      <w:r w:rsidRPr="003D4871">
        <w:rPr>
          <w:rFonts w:ascii="Times New Roman" w:hAnsi="Times New Roman"/>
          <w:lang w:val="ru-RU"/>
        </w:rPr>
        <w:t>т</w:t>
      </w:r>
      <w:r w:rsidRPr="003D4871">
        <w:rPr>
          <w:rFonts w:ascii="Times New Roman" w:hAnsi="Times New Roman"/>
          <w:lang w:val="ru-RU"/>
        </w:rPr>
        <w:t xml:space="preserve">ствующих номеров.  Например, “в формуле 3.2”, “в таблице 4.1”, “на рисунке 3.4”. </w:t>
      </w:r>
    </w:p>
    <w:p w:rsidR="005539FF" w:rsidRPr="003D4871" w:rsidRDefault="005539FF" w:rsidP="00CB6FF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Ссылки необходимы только в том случае, если формула, таблица или рисунок не располагаются непосредственно после текста, в котором ссылаются на них. </w:t>
      </w:r>
    </w:p>
    <w:p w:rsidR="005539FF" w:rsidRPr="003D4871" w:rsidRDefault="005539FF" w:rsidP="00CB6FF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В случае если формула, таблица или рисунок располагается сразу после текста, который на нее ссылается, давать ссылку необязательно, например:</w:t>
      </w:r>
    </w:p>
    <w:p w:rsidR="005539FF" w:rsidRPr="003D4871" w:rsidRDefault="005539FF" w:rsidP="00CB6FF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Рентабельность вычисляется по формуле:</w:t>
      </w:r>
    </w:p>
    <w:p w:rsidR="005539FF" w:rsidRPr="003D4871" w:rsidRDefault="005539FF" w:rsidP="00CB6FF5">
      <w:pPr>
        <w:widowControl w:val="0"/>
        <w:spacing w:after="0" w:line="240" w:lineRule="auto"/>
        <w:ind w:left="2159" w:firstLine="397"/>
        <w:jc w:val="both"/>
        <w:rPr>
          <w:rFonts w:ascii="Times New Roman" w:hAnsi="Times New Roman"/>
          <w:lang w:val="ru-RU"/>
        </w:rPr>
      </w:pPr>
    </w:p>
    <w:p w:rsidR="005539FF" w:rsidRPr="003D4871" w:rsidRDefault="005539FF" w:rsidP="00CB6FF5">
      <w:pPr>
        <w:widowControl w:val="0"/>
        <w:spacing w:after="0" w:line="240" w:lineRule="auto"/>
        <w:ind w:left="2159" w:firstLine="397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Р = П/С</w:t>
      </w:r>
      <w:r w:rsidRPr="003D4871">
        <w:rPr>
          <w:rFonts w:ascii="Times New Roman" w:hAnsi="Times New Roman"/>
          <w:lang w:val="ru-RU"/>
        </w:rPr>
        <w:tab/>
      </w:r>
      <w:r w:rsidRPr="003D4871">
        <w:rPr>
          <w:rFonts w:ascii="Times New Roman" w:hAnsi="Times New Roman"/>
          <w:lang w:val="ru-RU"/>
        </w:rPr>
        <w:tab/>
      </w:r>
      <w:r w:rsidRPr="003D4871">
        <w:rPr>
          <w:rFonts w:ascii="Times New Roman" w:hAnsi="Times New Roman"/>
          <w:lang w:val="ru-RU"/>
        </w:rPr>
        <w:tab/>
      </w:r>
      <w:r w:rsidRPr="003D4871">
        <w:rPr>
          <w:rFonts w:ascii="Times New Roman" w:hAnsi="Times New Roman"/>
          <w:lang w:val="ru-RU"/>
        </w:rPr>
        <w:tab/>
        <w:t>(2.4)</w:t>
      </w:r>
    </w:p>
    <w:p w:rsidR="005539FF" w:rsidRPr="003D4871" w:rsidRDefault="005539FF" w:rsidP="00CB6FF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На нижеприведенном рисунке мы видим, что …</w:t>
      </w:r>
    </w:p>
    <w:p w:rsidR="005539FF" w:rsidRPr="003D4871" w:rsidRDefault="005539FF" w:rsidP="00CB6FF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… (сразу после предложения следует рисунок)</w:t>
      </w:r>
    </w:p>
    <w:p w:rsidR="005539FF" w:rsidRPr="003D4871" w:rsidRDefault="005539FF" w:rsidP="00CB6FF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lang w:val="ru-RU"/>
        </w:rPr>
      </w:pPr>
    </w:p>
    <w:p w:rsidR="005539FF" w:rsidRPr="003D4871" w:rsidRDefault="005539FF" w:rsidP="00CB6FF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Обеспечивается наличие в тексте дипломной работы ссылок на используемые литературные источники, из которых привед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на цитата или фактический материал. Ссылки на литературу в</w:t>
      </w:r>
      <w:r w:rsidRPr="003D4871">
        <w:rPr>
          <w:rFonts w:ascii="Times New Roman" w:hAnsi="Times New Roman"/>
          <w:lang w:val="ru-RU"/>
        </w:rPr>
        <w:t>ы</w:t>
      </w:r>
      <w:r w:rsidRPr="003D4871">
        <w:rPr>
          <w:rFonts w:ascii="Times New Roman" w:hAnsi="Times New Roman"/>
          <w:lang w:val="ru-RU"/>
        </w:rPr>
        <w:t>полняют путём проставления в квадратных скобках порядковых номеров, под которыми эти источники обозначены в списке л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тературы и (при необходимости) страниц, на которых опублик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ван цитируемый материал (например, “[34]”, “[12, с.</w:t>
      </w:r>
      <w:r w:rsidRPr="009713F2">
        <w:rPr>
          <w:rFonts w:ascii="Times New Roman" w:hAnsi="Times New Roman"/>
        </w:rPr>
        <w:t> </w:t>
      </w:r>
      <w:r w:rsidRPr="003D4871">
        <w:rPr>
          <w:rFonts w:ascii="Times New Roman" w:hAnsi="Times New Roman"/>
          <w:lang w:val="ru-RU"/>
        </w:rPr>
        <w:t>34]” и т.д.). При этом ссылка без номера страницы указывает на источник как таковой, например: «Модели формирования стратегий орг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низации изучались в работах Г.Минцберга [22], М. Портера [38], И. Ансоффа [2]».</w:t>
      </w:r>
    </w:p>
    <w:p w:rsidR="005539FF" w:rsidRPr="003D4871" w:rsidRDefault="005539FF" w:rsidP="00CB6FF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Если же приводится точная цитата из текста какой-либо р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боты, ссылка должна содержать номер страницы.</w:t>
      </w:r>
    </w:p>
    <w:p w:rsidR="005539FF" w:rsidRPr="003D4871" w:rsidRDefault="005539FF" w:rsidP="00CB6FF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При необходимости сослаться на литературный источник при оформлении таблицы или рисунка (полностью заимств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 xml:space="preserve">ванного из источника), ссылку ставят непосредственно после заголовка таблицы или рисунка с указанием страницы. </w:t>
      </w:r>
    </w:p>
    <w:p w:rsidR="005539FF" w:rsidRPr="003D4871" w:rsidRDefault="005539FF" w:rsidP="00CB6FF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Если таблица или рисунок являются авторской перерабо</w:t>
      </w:r>
      <w:r w:rsidRPr="003D4871">
        <w:rPr>
          <w:rFonts w:ascii="Times New Roman" w:hAnsi="Times New Roman"/>
          <w:lang w:val="ru-RU"/>
        </w:rPr>
        <w:t>т</w:t>
      </w:r>
      <w:r w:rsidRPr="003D4871">
        <w:rPr>
          <w:rFonts w:ascii="Times New Roman" w:hAnsi="Times New Roman"/>
          <w:lang w:val="ru-RU"/>
        </w:rPr>
        <w:t>кой литературного источника, в конце заголовка в круглых скобках записывают слова «адаптировано по» или «составлено по данным» и ставят ссылку на источник (источники).</w:t>
      </w:r>
    </w:p>
    <w:p w:rsidR="005539FF" w:rsidRPr="003D4871" w:rsidRDefault="005539FF" w:rsidP="00CB6FF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При ссылках на литературный источник в формуле, ссылку ставят в конце текста, предваряющего формулу (перед двоет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чием), как это показано в примере.</w:t>
      </w:r>
    </w:p>
    <w:p w:rsidR="005539FF" w:rsidRPr="003D4871" w:rsidRDefault="005539FF" w:rsidP="00CB6FF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Рентабельность вычисляется по формуле [32, </w:t>
      </w:r>
      <w:r w:rsidRPr="009713F2">
        <w:rPr>
          <w:rFonts w:ascii="Times New Roman" w:hAnsi="Times New Roman"/>
        </w:rPr>
        <w:t>c</w:t>
      </w:r>
      <w:r w:rsidRPr="003D4871">
        <w:rPr>
          <w:rFonts w:ascii="Times New Roman" w:hAnsi="Times New Roman"/>
          <w:lang w:val="ru-RU"/>
        </w:rPr>
        <w:t>.53]:</w:t>
      </w:r>
    </w:p>
    <w:p w:rsidR="005539FF" w:rsidRPr="003D4871" w:rsidRDefault="005539FF" w:rsidP="00CB6FF5">
      <w:pPr>
        <w:widowControl w:val="0"/>
        <w:spacing w:after="0" w:line="240" w:lineRule="auto"/>
        <w:ind w:left="2159" w:firstLine="397"/>
        <w:jc w:val="both"/>
        <w:rPr>
          <w:rFonts w:ascii="Times New Roman" w:hAnsi="Times New Roman"/>
          <w:lang w:val="ru-RU"/>
        </w:rPr>
      </w:pPr>
    </w:p>
    <w:p w:rsidR="005539FF" w:rsidRPr="003D4871" w:rsidRDefault="005539FF" w:rsidP="00CB6FF5">
      <w:pPr>
        <w:widowControl w:val="0"/>
        <w:spacing w:after="0" w:line="240" w:lineRule="auto"/>
        <w:ind w:left="2159" w:firstLine="397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Р = П/С</w:t>
      </w:r>
      <w:r w:rsidRPr="003D4871">
        <w:rPr>
          <w:rFonts w:ascii="Times New Roman" w:hAnsi="Times New Roman"/>
          <w:lang w:val="ru-RU"/>
        </w:rPr>
        <w:tab/>
      </w:r>
      <w:r w:rsidRPr="003D4871">
        <w:rPr>
          <w:rFonts w:ascii="Times New Roman" w:hAnsi="Times New Roman"/>
          <w:lang w:val="ru-RU"/>
        </w:rPr>
        <w:tab/>
      </w:r>
      <w:r w:rsidRPr="003D4871">
        <w:rPr>
          <w:rFonts w:ascii="Times New Roman" w:hAnsi="Times New Roman"/>
          <w:lang w:val="ru-RU"/>
        </w:rPr>
        <w:tab/>
      </w:r>
      <w:r w:rsidRPr="003D4871">
        <w:rPr>
          <w:rFonts w:ascii="Times New Roman" w:hAnsi="Times New Roman"/>
          <w:lang w:val="ru-RU"/>
        </w:rPr>
        <w:tab/>
        <w:t>(2.4)</w:t>
      </w:r>
    </w:p>
    <w:p w:rsidR="005539FF" w:rsidRPr="003D4871" w:rsidRDefault="005539FF" w:rsidP="00CB6FF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lang w:val="ru-RU"/>
        </w:rPr>
      </w:pPr>
    </w:p>
    <w:p w:rsidR="005539FF" w:rsidRPr="003D4871" w:rsidRDefault="005539FF" w:rsidP="00CB6FF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При оформлении перечней, ссылку на литературный исто</w:t>
      </w:r>
      <w:r w:rsidRPr="003D4871">
        <w:rPr>
          <w:rFonts w:ascii="Times New Roman" w:hAnsi="Times New Roman"/>
          <w:lang w:val="ru-RU"/>
        </w:rPr>
        <w:t>ч</w:t>
      </w:r>
      <w:r w:rsidRPr="003D4871">
        <w:rPr>
          <w:rFonts w:ascii="Times New Roman" w:hAnsi="Times New Roman"/>
          <w:lang w:val="ru-RU"/>
        </w:rPr>
        <w:t>ник размещают в конце предваряющего перечень текста (перед двоеточием), если весь перечень заимствован из одного исто</w:t>
      </w:r>
      <w:r w:rsidRPr="003D4871">
        <w:rPr>
          <w:rFonts w:ascii="Times New Roman" w:hAnsi="Times New Roman"/>
          <w:lang w:val="ru-RU"/>
        </w:rPr>
        <w:t>ч</w:t>
      </w:r>
      <w:r w:rsidRPr="003D4871">
        <w:rPr>
          <w:rFonts w:ascii="Times New Roman" w:hAnsi="Times New Roman"/>
          <w:lang w:val="ru-RU"/>
        </w:rPr>
        <w:t>ника. Если же позиции перечня заимствованы из разных исто</w:t>
      </w:r>
      <w:r w:rsidRPr="003D4871">
        <w:rPr>
          <w:rFonts w:ascii="Times New Roman" w:hAnsi="Times New Roman"/>
          <w:lang w:val="ru-RU"/>
        </w:rPr>
        <w:t>ч</w:t>
      </w:r>
      <w:r w:rsidRPr="003D4871">
        <w:rPr>
          <w:rFonts w:ascii="Times New Roman" w:hAnsi="Times New Roman"/>
          <w:lang w:val="ru-RU"/>
        </w:rPr>
        <w:t>ников, то ссылки помещают в конце каждой позиции перечня (перед точкой или точкой с запятой).</w:t>
      </w:r>
    </w:p>
    <w:p w:rsidR="005539FF" w:rsidRPr="003D4871" w:rsidRDefault="005539FF" w:rsidP="00CB6FF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При цитировании текста, ссылку возможно разместить:</w:t>
      </w:r>
    </w:p>
    <w:p w:rsidR="005539FF" w:rsidRPr="003D4871" w:rsidRDefault="005539FF" w:rsidP="00CB6FF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внутри абзаца авторского текста (если в нем имеется цит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та или необходимо указать на источник);</w:t>
      </w:r>
    </w:p>
    <w:p w:rsidR="005539FF" w:rsidRPr="003D4871" w:rsidRDefault="005539FF" w:rsidP="00CB6FF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в конце абзаца (если весь абзац является цитатой);</w:t>
      </w:r>
    </w:p>
    <w:p w:rsidR="005539FF" w:rsidRPr="003D4871" w:rsidRDefault="005539FF" w:rsidP="00CB6FF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в конце заголовка пункта или подпункта, если весь этот пункт или подпункт является цитированным (цитировать цел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 xml:space="preserve">ком раздел или подраздел дипломной работы не допускается); </w:t>
      </w:r>
    </w:p>
    <w:p w:rsidR="005539FF" w:rsidRPr="003D4871" w:rsidRDefault="005539FF" w:rsidP="00CB6FF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в пояснительном тексте, предваряющем цитируемый. Н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пример:</w:t>
      </w:r>
    </w:p>
    <w:p w:rsidR="005539FF" w:rsidRPr="003D4871" w:rsidRDefault="005539FF" w:rsidP="00CB6FF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На последующих двух страницах излагаются основные п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ложения «школы дизайна», цитируемые по Г.Минцбергу [15, с.51-53].</w:t>
      </w:r>
    </w:p>
    <w:p w:rsidR="005539FF" w:rsidRPr="003D4871" w:rsidRDefault="005539FF" w:rsidP="00CB6FF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Все ссылки должны размещаться перед знаками препин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ния, отделяющими цитируемый текст от последующего текста.</w:t>
      </w:r>
    </w:p>
    <w:p w:rsidR="005539FF" w:rsidRPr="003D4871" w:rsidRDefault="005539FF" w:rsidP="00A024EF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b/>
          <w:lang w:val="ru-RU"/>
        </w:rPr>
        <w:t xml:space="preserve">Оформление формул. </w:t>
      </w:r>
      <w:r w:rsidRPr="003D4871">
        <w:rPr>
          <w:rFonts w:ascii="Times New Roman" w:hAnsi="Times New Roman"/>
          <w:lang w:val="ru-RU"/>
        </w:rPr>
        <w:t>Формулы приводят с использован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ем условных обозначений и нумерации. Формулы нумеруют арабскими цифрами. Номер формулы составляют из номера ра</w:t>
      </w:r>
      <w:r w:rsidRPr="003D4871">
        <w:rPr>
          <w:rFonts w:ascii="Times New Roman" w:hAnsi="Times New Roman"/>
          <w:lang w:val="ru-RU"/>
        </w:rPr>
        <w:t>з</w:t>
      </w:r>
      <w:r w:rsidRPr="003D4871">
        <w:rPr>
          <w:rFonts w:ascii="Times New Roman" w:hAnsi="Times New Roman"/>
          <w:lang w:val="ru-RU"/>
        </w:rPr>
        <w:t>дела и порядкового номера формулы в разделе, разделённых точкой. Номер формулы проставляют на той же строке, на кот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 xml:space="preserve">рой приведена сама формула, в правой части листа, заключая  этот  номер  в  круглые скобки. </w:t>
      </w:r>
    </w:p>
    <w:p w:rsidR="005539FF" w:rsidRPr="003D4871" w:rsidRDefault="005539FF" w:rsidP="00A024EF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Выше каждой формулы и ниже расшифровки к ней должна быть оставлена одна свободная строка. </w:t>
      </w:r>
    </w:p>
    <w:p w:rsidR="005539FF" w:rsidRPr="003D4871" w:rsidRDefault="005539FF" w:rsidP="00A024EF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В расшифровке после формулы после слова «где» приводят смысл условных обозначений, входящих в формулу, если ранее эти условные обозначения не были расшифрованы в тексте или в расшифровке другой формулы. </w:t>
      </w:r>
    </w:p>
    <w:p w:rsidR="005539FF" w:rsidRPr="003D4871" w:rsidRDefault="005539FF" w:rsidP="00A024EF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Допускается для акцентирования внимания на формуле,  выделить ее и расшифровку курсивом (но допускается и не в</w:t>
      </w:r>
      <w:r w:rsidRPr="003D4871">
        <w:rPr>
          <w:rFonts w:ascii="Times New Roman" w:hAnsi="Times New Roman"/>
          <w:lang w:val="ru-RU"/>
        </w:rPr>
        <w:t>ы</w:t>
      </w:r>
      <w:r w:rsidRPr="003D4871">
        <w:rPr>
          <w:rFonts w:ascii="Times New Roman" w:hAnsi="Times New Roman"/>
          <w:lang w:val="ru-RU"/>
        </w:rPr>
        <w:t>делять). Однако стиль оформления формул во всем тексте раб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ты должен быть единым, то есть недопустимо выделять лишь некоторые формулы, а другие оставлять без выделения.</w:t>
      </w:r>
    </w:p>
    <w:p w:rsidR="005539FF" w:rsidRPr="003D4871" w:rsidRDefault="005539FF" w:rsidP="00A024EF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Если после формулы приводится расшифровка, после фо</w:t>
      </w:r>
      <w:r w:rsidRPr="003D4871">
        <w:rPr>
          <w:rFonts w:ascii="Times New Roman" w:hAnsi="Times New Roman"/>
          <w:lang w:val="ru-RU"/>
        </w:rPr>
        <w:t>р</w:t>
      </w:r>
      <w:r w:rsidRPr="003D4871">
        <w:rPr>
          <w:rFonts w:ascii="Times New Roman" w:hAnsi="Times New Roman"/>
          <w:lang w:val="ru-RU"/>
        </w:rPr>
        <w:t xml:space="preserve">мулы ставят запятую. После расшифровки каждого показателя, необходимо указать его размерность (за исключением случая, когда показатель является безразмерным), через запятую.  </w:t>
      </w:r>
    </w:p>
    <w:p w:rsidR="005539FF" w:rsidRPr="003D4871" w:rsidRDefault="005539FF" w:rsidP="00A024EF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Сама формула располагается либо слева (сразу после а</w:t>
      </w:r>
      <w:r w:rsidRPr="003D4871">
        <w:rPr>
          <w:rFonts w:ascii="Times New Roman" w:hAnsi="Times New Roman"/>
          <w:lang w:val="ru-RU"/>
        </w:rPr>
        <w:t>б</w:t>
      </w:r>
      <w:r w:rsidRPr="003D4871">
        <w:rPr>
          <w:rFonts w:ascii="Times New Roman" w:hAnsi="Times New Roman"/>
          <w:lang w:val="ru-RU"/>
        </w:rPr>
        <w:t>зацного отступа), либо по центру строки. Номер формулы ра</w:t>
      </w:r>
      <w:r w:rsidRPr="003D4871">
        <w:rPr>
          <w:rFonts w:ascii="Times New Roman" w:hAnsi="Times New Roman"/>
          <w:lang w:val="ru-RU"/>
        </w:rPr>
        <w:t>с</w:t>
      </w:r>
      <w:r w:rsidRPr="003D4871">
        <w:rPr>
          <w:rFonts w:ascii="Times New Roman" w:hAnsi="Times New Roman"/>
          <w:lang w:val="ru-RU"/>
        </w:rPr>
        <w:t>полагается в правой части строки. Причем положение номера формулы во всех формулах раздела должно быть одинаковым.</w:t>
      </w:r>
    </w:p>
    <w:p w:rsidR="005539FF" w:rsidRPr="003D4871" w:rsidRDefault="005539FF" w:rsidP="00A024EF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Рекомендуется для оформления формул использовать сл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 xml:space="preserve">дующие установки абзаца в </w:t>
      </w:r>
      <w:r w:rsidRPr="009713F2">
        <w:rPr>
          <w:rFonts w:ascii="Times New Roman" w:hAnsi="Times New Roman"/>
        </w:rPr>
        <w:t>MS</w:t>
      </w:r>
      <w:r w:rsidRPr="003D4871">
        <w:rPr>
          <w:rFonts w:ascii="Times New Roman" w:hAnsi="Times New Roman"/>
          <w:lang w:val="ru-RU"/>
        </w:rPr>
        <w:t xml:space="preserve"> </w:t>
      </w:r>
      <w:r w:rsidRPr="009713F2">
        <w:rPr>
          <w:rFonts w:ascii="Times New Roman" w:hAnsi="Times New Roman"/>
        </w:rPr>
        <w:t>Word</w:t>
      </w:r>
      <w:r w:rsidRPr="003D4871">
        <w:rPr>
          <w:rFonts w:ascii="Times New Roman" w:hAnsi="Times New Roman"/>
          <w:lang w:val="ru-RU"/>
        </w:rPr>
        <w:t>:</w:t>
      </w:r>
    </w:p>
    <w:p w:rsidR="005539FF" w:rsidRPr="009713F2" w:rsidRDefault="005539FF" w:rsidP="00A024EF">
      <w:pPr>
        <w:widowControl w:val="0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713F2">
        <w:rPr>
          <w:rFonts w:ascii="Times New Roman" w:hAnsi="Times New Roman"/>
        </w:rPr>
        <w:t>выравнивание по левому краю;</w:t>
      </w:r>
    </w:p>
    <w:p w:rsidR="005539FF" w:rsidRPr="009713F2" w:rsidRDefault="005539FF" w:rsidP="00A024EF">
      <w:pPr>
        <w:widowControl w:val="0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713F2">
        <w:rPr>
          <w:rFonts w:ascii="Times New Roman" w:hAnsi="Times New Roman"/>
        </w:rPr>
        <w:t xml:space="preserve"> абзацный отступ 1,27 см.</w:t>
      </w:r>
    </w:p>
    <w:p w:rsidR="005539FF" w:rsidRPr="003D4871" w:rsidRDefault="005539FF" w:rsidP="00A024EF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Для выравнивания формулы по центру и для выравнивания номера формулы необходимо использовать табуляцию. </w:t>
      </w:r>
    </w:p>
    <w:p w:rsidR="005539FF" w:rsidRPr="003D4871" w:rsidRDefault="005539FF" w:rsidP="00A024EF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Расшифровка формулы начинается либо с абзацного отст</w:t>
      </w:r>
      <w:r w:rsidRPr="003D4871">
        <w:rPr>
          <w:rFonts w:ascii="Times New Roman" w:hAnsi="Times New Roman"/>
          <w:lang w:val="ru-RU"/>
        </w:rPr>
        <w:t>у</w:t>
      </w:r>
      <w:r w:rsidRPr="003D4871">
        <w:rPr>
          <w:rFonts w:ascii="Times New Roman" w:hAnsi="Times New Roman"/>
          <w:lang w:val="ru-RU"/>
        </w:rPr>
        <w:t>па, либо без него. Но все расшифровываемые обозначения должны быть выровнены (располагаться друг под другом).</w:t>
      </w:r>
    </w:p>
    <w:p w:rsidR="005539FF" w:rsidRPr="003D4871" w:rsidRDefault="005539FF" w:rsidP="00CB6FF5">
      <w:pPr>
        <w:widowControl w:val="0"/>
        <w:spacing w:after="0" w:line="240" w:lineRule="auto"/>
        <w:ind w:left="397"/>
        <w:jc w:val="both"/>
        <w:rPr>
          <w:rFonts w:ascii="Times New Roman" w:hAnsi="Times New Roman"/>
          <w:lang w:val="ru-RU"/>
        </w:rPr>
      </w:pPr>
    </w:p>
    <w:p w:rsidR="005539FF" w:rsidRPr="003D4871" w:rsidRDefault="005539FF" w:rsidP="00CB6FF5">
      <w:pPr>
        <w:widowControl w:val="0"/>
        <w:spacing w:after="0" w:line="240" w:lineRule="auto"/>
        <w:ind w:firstLine="1843"/>
        <w:jc w:val="both"/>
        <w:rPr>
          <w:rFonts w:ascii="Times New Roman" w:hAnsi="Times New Roman"/>
          <w:i/>
          <w:iCs/>
          <w:lang w:val="ru-RU"/>
        </w:rPr>
      </w:pPr>
      <w:r w:rsidRPr="003D4871">
        <w:rPr>
          <w:rFonts w:ascii="Times New Roman" w:hAnsi="Times New Roman"/>
          <w:i/>
          <w:iCs/>
          <w:lang w:val="ru-RU"/>
        </w:rPr>
        <w:t xml:space="preserve">Р = П / С </w:t>
      </w:r>
      <w:r w:rsidRPr="003D4871">
        <w:rPr>
          <w:rFonts w:ascii="PromtImperial" w:hAnsi="PromtImperial"/>
          <w:i/>
          <w:iCs/>
          <w:lang w:val="ru-RU"/>
        </w:rPr>
        <w:t>•</w:t>
      </w:r>
      <w:r w:rsidRPr="003D4871">
        <w:rPr>
          <w:rFonts w:ascii="Times New Roman" w:hAnsi="Times New Roman"/>
          <w:i/>
          <w:iCs/>
          <w:lang w:val="ru-RU"/>
        </w:rPr>
        <w:t xml:space="preserve"> 100,                                       (2.4)</w:t>
      </w:r>
    </w:p>
    <w:p w:rsidR="005539FF" w:rsidRPr="003D4871" w:rsidRDefault="005539FF" w:rsidP="005E6E42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lang w:val="ru-RU"/>
        </w:rPr>
      </w:pPr>
      <w:r w:rsidRPr="003D4871">
        <w:rPr>
          <w:rFonts w:ascii="Times New Roman" w:hAnsi="Times New Roman"/>
          <w:i/>
          <w:iCs/>
          <w:lang w:val="ru-RU"/>
        </w:rPr>
        <w:t>где  Р – рентабельность производства продукции,</w:t>
      </w:r>
      <w:r w:rsidRPr="009713F2">
        <w:rPr>
          <w:rFonts w:ascii="Times New Roman" w:hAnsi="Times New Roman"/>
          <w:i/>
          <w:iCs/>
        </w:rPr>
        <w:t> </w:t>
      </w:r>
      <w:r w:rsidRPr="003D4871">
        <w:rPr>
          <w:rFonts w:ascii="Times New Roman" w:hAnsi="Times New Roman"/>
          <w:i/>
          <w:iCs/>
          <w:lang w:val="ru-RU"/>
        </w:rPr>
        <w:t>%;</w:t>
      </w:r>
    </w:p>
    <w:p w:rsidR="005539FF" w:rsidRPr="003D4871" w:rsidRDefault="005539FF" w:rsidP="00CB6FF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i/>
          <w:iCs/>
          <w:lang w:val="ru-RU"/>
        </w:rPr>
      </w:pPr>
      <w:r w:rsidRPr="003D4871">
        <w:rPr>
          <w:rFonts w:ascii="Times New Roman" w:hAnsi="Times New Roman"/>
          <w:i/>
          <w:iCs/>
          <w:lang w:val="ru-RU"/>
        </w:rPr>
        <w:t>П – балансовая прибыль,</w:t>
      </w:r>
      <w:r w:rsidRPr="009713F2">
        <w:rPr>
          <w:rFonts w:ascii="Times New Roman" w:hAnsi="Times New Roman"/>
          <w:i/>
          <w:iCs/>
        </w:rPr>
        <w:t> </w:t>
      </w:r>
      <w:r w:rsidRPr="003D4871">
        <w:rPr>
          <w:rFonts w:ascii="Times New Roman" w:hAnsi="Times New Roman"/>
          <w:i/>
          <w:iCs/>
          <w:lang w:val="ru-RU"/>
        </w:rPr>
        <w:t>млн</w:t>
      </w:r>
      <w:r w:rsidRPr="009713F2">
        <w:rPr>
          <w:rFonts w:ascii="Times New Roman" w:hAnsi="Times New Roman"/>
          <w:i/>
          <w:iCs/>
        </w:rPr>
        <w:t> </w:t>
      </w:r>
      <w:r w:rsidRPr="003D4871">
        <w:rPr>
          <w:rFonts w:ascii="Times New Roman" w:hAnsi="Times New Roman"/>
          <w:i/>
          <w:iCs/>
          <w:lang w:val="ru-RU"/>
        </w:rPr>
        <w:t>р.;</w:t>
      </w:r>
    </w:p>
    <w:p w:rsidR="005539FF" w:rsidRPr="003D4871" w:rsidRDefault="005539FF" w:rsidP="00CB6FF5">
      <w:pPr>
        <w:widowControl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lang w:val="ru-RU"/>
        </w:rPr>
      </w:pPr>
      <w:r w:rsidRPr="003D4871">
        <w:rPr>
          <w:rFonts w:ascii="Times New Roman" w:hAnsi="Times New Roman"/>
          <w:i/>
          <w:iCs/>
          <w:lang w:val="ru-RU"/>
        </w:rPr>
        <w:t>С – себестоимость производства и реализации проду</w:t>
      </w:r>
      <w:r w:rsidRPr="003D4871">
        <w:rPr>
          <w:rFonts w:ascii="Times New Roman" w:hAnsi="Times New Roman"/>
          <w:i/>
          <w:iCs/>
          <w:lang w:val="ru-RU"/>
        </w:rPr>
        <w:t>к</w:t>
      </w:r>
      <w:r w:rsidRPr="003D4871">
        <w:rPr>
          <w:rFonts w:ascii="Times New Roman" w:hAnsi="Times New Roman"/>
          <w:i/>
          <w:iCs/>
          <w:lang w:val="ru-RU"/>
        </w:rPr>
        <w:t>ции,</w:t>
      </w:r>
      <w:r w:rsidRPr="009713F2">
        <w:rPr>
          <w:rFonts w:ascii="Times New Roman" w:hAnsi="Times New Roman"/>
          <w:i/>
          <w:iCs/>
        </w:rPr>
        <w:t> </w:t>
      </w:r>
      <w:r w:rsidRPr="003D4871">
        <w:rPr>
          <w:rFonts w:ascii="Times New Roman" w:hAnsi="Times New Roman"/>
          <w:i/>
          <w:iCs/>
          <w:lang w:val="ru-RU"/>
        </w:rPr>
        <w:t>млн</w:t>
      </w:r>
      <w:r w:rsidRPr="009713F2">
        <w:rPr>
          <w:rFonts w:ascii="Times New Roman" w:hAnsi="Times New Roman"/>
          <w:i/>
          <w:iCs/>
        </w:rPr>
        <w:t> </w:t>
      </w:r>
      <w:r w:rsidRPr="003D4871">
        <w:rPr>
          <w:rFonts w:ascii="Times New Roman" w:hAnsi="Times New Roman"/>
          <w:i/>
          <w:iCs/>
          <w:lang w:val="ru-RU"/>
        </w:rPr>
        <w:t>р.</w:t>
      </w:r>
    </w:p>
    <w:p w:rsidR="005539FF" w:rsidRPr="003D4871" w:rsidRDefault="005539FF" w:rsidP="00CB6FF5">
      <w:pPr>
        <w:widowControl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lang w:val="ru-RU"/>
        </w:rPr>
      </w:pPr>
    </w:p>
    <w:p w:rsidR="005539FF" w:rsidRPr="003D4871" w:rsidRDefault="005539FF" w:rsidP="00CB6FF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Условное обозначение и размерность одной и той же вел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чины, используемой в формулах должны быть одинаковы в пр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 xml:space="preserve">делах всей дипломной работы. </w:t>
      </w:r>
    </w:p>
    <w:p w:rsidR="005539FF" w:rsidRPr="003D4871" w:rsidRDefault="005539FF" w:rsidP="00CB6FF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Расчётные процедуры, выполняемые по описанным форм</w:t>
      </w:r>
      <w:r w:rsidRPr="003D4871">
        <w:rPr>
          <w:rFonts w:ascii="Times New Roman" w:hAnsi="Times New Roman"/>
          <w:lang w:val="ru-RU"/>
        </w:rPr>
        <w:t>у</w:t>
      </w:r>
      <w:r w:rsidRPr="003D4871">
        <w:rPr>
          <w:rFonts w:ascii="Times New Roman" w:hAnsi="Times New Roman"/>
          <w:lang w:val="ru-RU"/>
        </w:rPr>
        <w:t>лам, в тексте не приводят. Результаты расчетов приводят, как правило, в виде таблиц.</w:t>
      </w:r>
    </w:p>
    <w:p w:rsidR="005539FF" w:rsidRPr="003D4871" w:rsidRDefault="005539FF" w:rsidP="00A024EF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При выполнении расчётов с использованием специализир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ванных компьютерных программ, машинные распечатки ко</w:t>
      </w:r>
      <w:r w:rsidRPr="003D4871">
        <w:rPr>
          <w:rFonts w:ascii="Times New Roman" w:hAnsi="Times New Roman"/>
          <w:lang w:val="ru-RU"/>
        </w:rPr>
        <w:t>м</w:t>
      </w:r>
      <w:r w:rsidRPr="003D4871">
        <w:rPr>
          <w:rFonts w:ascii="Times New Roman" w:hAnsi="Times New Roman"/>
          <w:lang w:val="ru-RU"/>
        </w:rPr>
        <w:t>плектуют в отдельные документы и оформляют в виде прил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жений.</w:t>
      </w:r>
    </w:p>
    <w:p w:rsidR="005539FF" w:rsidRPr="003D4871" w:rsidRDefault="005539FF" w:rsidP="00A024EF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i/>
          <w:iCs/>
          <w:lang w:val="ru-RU"/>
        </w:rPr>
      </w:pPr>
      <w:r w:rsidRPr="003D4871">
        <w:rPr>
          <w:rFonts w:ascii="Times New Roman" w:hAnsi="Times New Roman"/>
          <w:b/>
          <w:bCs/>
          <w:lang w:val="ru-RU"/>
        </w:rPr>
        <w:t xml:space="preserve">Построение таблиц. </w:t>
      </w:r>
      <w:r w:rsidRPr="003D4871">
        <w:rPr>
          <w:rFonts w:ascii="Times New Roman" w:hAnsi="Times New Roman"/>
          <w:lang w:val="ru-RU"/>
        </w:rPr>
        <w:t xml:space="preserve">Таблицы в общем случае выполняют состоящими из </w:t>
      </w:r>
      <w:r w:rsidRPr="003D4871">
        <w:rPr>
          <w:rFonts w:ascii="Times New Roman" w:hAnsi="Times New Roman"/>
          <w:i/>
          <w:iCs/>
          <w:lang w:val="ru-RU"/>
        </w:rPr>
        <w:t xml:space="preserve">головки </w:t>
      </w:r>
      <w:r w:rsidRPr="003D4871">
        <w:rPr>
          <w:rFonts w:ascii="Times New Roman" w:hAnsi="Times New Roman"/>
          <w:lang w:val="ru-RU"/>
        </w:rPr>
        <w:t>(содержащей</w:t>
      </w:r>
      <w:r w:rsidRPr="003D4871">
        <w:rPr>
          <w:rFonts w:ascii="Times New Roman" w:hAnsi="Times New Roman"/>
          <w:i/>
          <w:iCs/>
          <w:lang w:val="ru-RU"/>
        </w:rPr>
        <w:t xml:space="preserve"> заголовки граф, </w:t>
      </w:r>
      <w:r w:rsidRPr="003D4871">
        <w:rPr>
          <w:rFonts w:ascii="Times New Roman" w:hAnsi="Times New Roman"/>
          <w:lang w:val="ru-RU"/>
        </w:rPr>
        <w:t>и, при н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обходимости</w:t>
      </w:r>
      <w:r w:rsidRPr="003D4871">
        <w:rPr>
          <w:rFonts w:ascii="Times New Roman" w:hAnsi="Times New Roman"/>
          <w:i/>
          <w:iCs/>
          <w:lang w:val="ru-RU"/>
        </w:rPr>
        <w:t xml:space="preserve">, подзаголовки граф), строк, боковика  (заголовков строк) 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i/>
          <w:iCs/>
          <w:lang w:val="ru-RU"/>
        </w:rPr>
        <w:t xml:space="preserve"> вертикальных граф (колонок).</w:t>
      </w:r>
    </w:p>
    <w:p w:rsidR="005539FF" w:rsidRDefault="005539FF" w:rsidP="00A024EF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Пример построения таблицы приведен ниже.</w:t>
      </w:r>
    </w:p>
    <w:p w:rsidR="005539FF" w:rsidRDefault="005539FF" w:rsidP="00A024EF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5539FF" w:rsidRPr="003D4871" w:rsidRDefault="005539FF" w:rsidP="00A024EF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5539FF" w:rsidRPr="003855E8" w:rsidRDefault="005539FF" w:rsidP="00F00CC5">
      <w:pPr>
        <w:spacing w:after="0" w:line="240" w:lineRule="auto"/>
        <w:jc w:val="right"/>
        <w:rPr>
          <w:rFonts w:ascii="Times New Roman" w:hAnsi="Times New Roman"/>
          <w:bCs/>
          <w:lang w:val="ru-RU" w:eastAsia="ru-RU"/>
        </w:rPr>
      </w:pPr>
      <w:r w:rsidRPr="003855E8">
        <w:rPr>
          <w:rFonts w:ascii="Times New Roman" w:hAnsi="Times New Roman"/>
          <w:bCs/>
          <w:lang w:val="ru-RU" w:eastAsia="ru-RU"/>
        </w:rPr>
        <w:t xml:space="preserve">Таблица 1.9 </w:t>
      </w:r>
    </w:p>
    <w:p w:rsidR="005539FF" w:rsidRPr="003D4871" w:rsidRDefault="005539FF" w:rsidP="00F00CC5">
      <w:pPr>
        <w:spacing w:after="0" w:line="240" w:lineRule="auto"/>
        <w:jc w:val="center"/>
        <w:rPr>
          <w:rFonts w:ascii="Times New Roman" w:hAnsi="Times New Roman"/>
          <w:bCs/>
          <w:lang w:val="ru-RU" w:eastAsia="ru-RU"/>
        </w:rPr>
      </w:pPr>
      <w:r w:rsidRPr="003D4871">
        <w:rPr>
          <w:rFonts w:ascii="Times New Roman" w:hAnsi="Times New Roman"/>
          <w:bCs/>
          <w:lang w:val="ru-RU" w:eastAsia="ru-RU"/>
        </w:rPr>
        <w:t>Показатели деловой активности ООО «Стройтрест»</w:t>
      </w:r>
    </w:p>
    <w:tbl>
      <w:tblPr>
        <w:tblW w:w="6100" w:type="dxa"/>
        <w:tblInd w:w="103" w:type="dxa"/>
        <w:tblLayout w:type="fixed"/>
        <w:tblLook w:val="0000"/>
      </w:tblPr>
      <w:tblGrid>
        <w:gridCol w:w="3974"/>
        <w:gridCol w:w="708"/>
        <w:gridCol w:w="709"/>
        <w:gridCol w:w="709"/>
      </w:tblGrid>
      <w:tr w:rsidR="005539FF" w:rsidRPr="00907DBE" w:rsidTr="00F00CC5">
        <w:trPr>
          <w:trHeight w:val="178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FF" w:rsidRPr="00907DBE" w:rsidRDefault="005539FF" w:rsidP="00DC11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07DBE">
              <w:rPr>
                <w:rFonts w:ascii="Times New Roman" w:hAnsi="Times New Roman"/>
                <w:bCs/>
                <w:lang w:eastAsia="ru-RU"/>
              </w:rPr>
              <w:t>Показатель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FF" w:rsidRPr="00907DBE" w:rsidRDefault="005539FF" w:rsidP="00DC11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07DBE">
              <w:rPr>
                <w:rFonts w:ascii="Times New Roman" w:hAnsi="Times New Roman"/>
                <w:bCs/>
                <w:lang w:eastAsia="ru-RU"/>
              </w:rPr>
              <w:t>Годы</w:t>
            </w:r>
          </w:p>
        </w:tc>
      </w:tr>
      <w:tr w:rsidR="005539FF" w:rsidRPr="00907DBE" w:rsidTr="00F00CC5">
        <w:trPr>
          <w:trHeight w:val="323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FF" w:rsidRPr="00907DBE" w:rsidRDefault="005539FF" w:rsidP="00DC11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9FF" w:rsidRPr="00907DBE" w:rsidRDefault="005539FF" w:rsidP="00DC11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07DBE">
              <w:rPr>
                <w:rFonts w:ascii="Times New Roman" w:hAnsi="Times New Roman"/>
                <w:bCs/>
                <w:lang w:eastAsia="ru-RU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9FF" w:rsidRPr="00907DBE" w:rsidRDefault="005539FF" w:rsidP="00DC11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07DBE">
              <w:rPr>
                <w:rFonts w:ascii="Times New Roman" w:hAnsi="Times New Roman"/>
                <w:bCs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9FF" w:rsidRPr="00907DBE" w:rsidRDefault="005539FF" w:rsidP="00DC11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07DBE">
              <w:rPr>
                <w:rFonts w:ascii="Times New Roman" w:hAnsi="Times New Roman"/>
                <w:bCs/>
                <w:lang w:eastAsia="ru-RU"/>
              </w:rPr>
              <w:t>2010</w:t>
            </w:r>
          </w:p>
        </w:tc>
      </w:tr>
      <w:tr w:rsidR="005539FF" w:rsidRPr="00907DBE" w:rsidTr="00F00CC5">
        <w:trPr>
          <w:trHeight w:val="534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FF" w:rsidRPr="00907DBE" w:rsidRDefault="005539FF" w:rsidP="00DC11F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07DBE">
              <w:rPr>
                <w:rFonts w:ascii="Times New Roman" w:hAnsi="Times New Roman"/>
                <w:lang w:eastAsia="ru-RU"/>
              </w:rPr>
              <w:t>Коэффициент оборачиваемости  капитала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9FF" w:rsidRPr="00907DBE" w:rsidRDefault="005539FF" w:rsidP="00DC11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7DBE">
              <w:rPr>
                <w:rFonts w:ascii="Times New Roman" w:hAnsi="Times New Roman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9FF" w:rsidRPr="00907DBE" w:rsidRDefault="005539FF" w:rsidP="00DC11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7DBE">
              <w:rPr>
                <w:rFonts w:ascii="Times New Roman" w:hAnsi="Times New Roman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9FF" w:rsidRPr="00907DBE" w:rsidRDefault="005539FF" w:rsidP="00DC11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7DBE">
              <w:rPr>
                <w:rFonts w:ascii="Times New Roman" w:hAnsi="Times New Roman"/>
                <w:lang w:eastAsia="ru-RU"/>
              </w:rPr>
              <w:t>2,1</w:t>
            </w:r>
          </w:p>
        </w:tc>
      </w:tr>
      <w:tr w:rsidR="005539FF" w:rsidRPr="00907DBE" w:rsidTr="0018357B">
        <w:trPr>
          <w:trHeight w:val="308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FF" w:rsidRPr="00907DBE" w:rsidRDefault="005539FF" w:rsidP="00DC11F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07DBE">
              <w:rPr>
                <w:rFonts w:ascii="Times New Roman" w:hAnsi="Times New Roman"/>
                <w:lang w:eastAsia="ru-RU"/>
              </w:rPr>
              <w:t>Фондоотдача, р./р.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9FF" w:rsidRPr="00907DBE" w:rsidRDefault="005539FF" w:rsidP="00DC11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7DBE">
              <w:rPr>
                <w:rFonts w:ascii="Times New Roman" w:hAnsi="Times New Roman"/>
                <w:lang w:eastAsia="ru-RU"/>
              </w:rPr>
              <w:t>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9FF" w:rsidRPr="00907DBE" w:rsidRDefault="005539FF" w:rsidP="00DC11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7DBE">
              <w:rPr>
                <w:rFonts w:ascii="Times New Roman" w:hAnsi="Times New Roman"/>
                <w:lang w:eastAsia="ru-RU"/>
              </w:rPr>
              <w:t>48,2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9FF" w:rsidRPr="00907DBE" w:rsidRDefault="005539FF" w:rsidP="00DC11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7DBE">
              <w:rPr>
                <w:rFonts w:ascii="Times New Roman" w:hAnsi="Times New Roman"/>
                <w:lang w:eastAsia="ru-RU"/>
              </w:rPr>
              <w:t>68,5</w:t>
            </w:r>
          </w:p>
        </w:tc>
      </w:tr>
      <w:tr w:rsidR="005539FF" w:rsidRPr="00907DBE" w:rsidTr="00F00CC5">
        <w:trPr>
          <w:trHeight w:val="534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FF" w:rsidRPr="00907DBE" w:rsidRDefault="005539FF" w:rsidP="00DC11F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07DBE">
              <w:rPr>
                <w:rFonts w:ascii="Times New Roman" w:hAnsi="Times New Roman"/>
                <w:lang w:eastAsia="ru-RU"/>
              </w:rPr>
              <w:t>Коэффициент оборачиваемости оборотных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9FF" w:rsidRPr="00907DBE" w:rsidRDefault="005539FF" w:rsidP="00DC11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7DBE">
              <w:rPr>
                <w:rFonts w:ascii="Times New Roman" w:hAnsi="Times New Roman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9FF" w:rsidRPr="00907DBE" w:rsidRDefault="005539FF" w:rsidP="00DC11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7DBE">
              <w:rPr>
                <w:rFonts w:ascii="Times New Roman" w:hAnsi="Times New Roman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9FF" w:rsidRPr="00907DBE" w:rsidRDefault="005539FF" w:rsidP="00DC11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7DBE">
              <w:rPr>
                <w:rFonts w:ascii="Times New Roman" w:hAnsi="Times New Roman"/>
                <w:lang w:eastAsia="ru-RU"/>
              </w:rPr>
              <w:t>2,1</w:t>
            </w:r>
          </w:p>
        </w:tc>
      </w:tr>
    </w:tbl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Заголовок таблицы состоит из: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слова «Таблица» с присвоенным ей номером («Таблица 1.9», с выравниванием по правому краю листа.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названия таблицы, которое размещается на последующей строке (строках) с выравниванием по центру без абзацного о</w:t>
      </w:r>
      <w:r w:rsidRPr="003D4871">
        <w:rPr>
          <w:rFonts w:ascii="Times New Roman" w:hAnsi="Times New Roman"/>
          <w:lang w:val="ru-RU"/>
        </w:rPr>
        <w:t>т</w:t>
      </w:r>
      <w:r w:rsidRPr="003D4871">
        <w:rPr>
          <w:rFonts w:ascii="Times New Roman" w:hAnsi="Times New Roman"/>
          <w:lang w:val="ru-RU"/>
        </w:rPr>
        <w:t>ступа.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Таблицы  нумеруют в пределах раздела арабскими цифр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ми. Номер таблицы составляют из номера раздела и порядков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го номера таблицы в разделе, разделяя их точкой. Например: 1.9 – девятая таблица первого раздела.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Заголовки  граф таблиц выполняют строчными буквами и начинают с прописных букв, а подзаголовки – со строчных букв, если они составляют одно предложение с заголовком, и с прописных, если они имеют самостоятельное значение. В конце заголовков и подзаголовков знаки препинания не ставят. Пок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затели и наименования в заголовках и подзаголовках указывают в единственном числе.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Таблица может занимать все горизонтальное пространство страницы (от левого до правого поля) либо только часть пр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странства. В последнем случае таблица выравнивается горизо</w:t>
      </w:r>
      <w:r w:rsidRPr="003D4871">
        <w:rPr>
          <w:rFonts w:ascii="Times New Roman" w:hAnsi="Times New Roman"/>
          <w:lang w:val="ru-RU"/>
        </w:rPr>
        <w:t>н</w:t>
      </w:r>
      <w:r w:rsidRPr="003D4871">
        <w:rPr>
          <w:rFonts w:ascii="Times New Roman" w:hAnsi="Times New Roman"/>
          <w:lang w:val="ru-RU"/>
        </w:rPr>
        <w:t>тально по центру страницы.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Если таблица полностью не умещается на оставшемся для ее размещения месте на листе (после ссылки), то ее следует п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пытаться разместить на следующем листе</w:t>
      </w:r>
      <w:r>
        <w:rPr>
          <w:rFonts w:ascii="Times New Roman" w:hAnsi="Times New Roman"/>
          <w:lang w:val="ru-RU"/>
        </w:rPr>
        <w:t xml:space="preserve"> целиком</w:t>
      </w:r>
      <w:r w:rsidRPr="003D4871">
        <w:rPr>
          <w:rFonts w:ascii="Times New Roman" w:hAnsi="Times New Roman"/>
          <w:lang w:val="ru-RU"/>
        </w:rPr>
        <w:t>. Однако если таблица не помещается и на целом листе, её разбивают на части, размещая первую часть на первом из листов, а последующие части, – на последующих листах.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На последующем листе записывают слова «Продолжение таблицы» с номером, выравнивая по правому краю листа. Заг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ловок таблицы на последующих листах не повторяют.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При переносе части таблицы на другие листы головку та</w:t>
      </w:r>
      <w:r w:rsidRPr="003D4871">
        <w:rPr>
          <w:rFonts w:ascii="Times New Roman" w:hAnsi="Times New Roman"/>
          <w:lang w:val="ru-RU"/>
        </w:rPr>
        <w:t>б</w:t>
      </w:r>
      <w:r w:rsidRPr="003D4871">
        <w:rPr>
          <w:rFonts w:ascii="Times New Roman" w:hAnsi="Times New Roman"/>
          <w:lang w:val="ru-RU"/>
        </w:rPr>
        <w:t xml:space="preserve">лицы повторяют на каждом из листов. 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После таблицы допускается оставить одну пустую строку.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Если цифровые данные, приводимые в графах таблицы, в</w:t>
      </w:r>
      <w:r w:rsidRPr="003D4871">
        <w:rPr>
          <w:rFonts w:ascii="Times New Roman" w:hAnsi="Times New Roman"/>
          <w:lang w:val="ru-RU"/>
        </w:rPr>
        <w:t>ы</w:t>
      </w:r>
      <w:r w:rsidRPr="003D4871">
        <w:rPr>
          <w:rFonts w:ascii="Times New Roman" w:hAnsi="Times New Roman"/>
          <w:lang w:val="ru-RU"/>
        </w:rPr>
        <w:t>ражены в различных единицах измерения, то их указывают в заголовке  (подзаголовке) каждой графы. В случаях, когда все показатели в таблице выражены в одних и тех же единицах и</w:t>
      </w:r>
      <w:r w:rsidRPr="003D4871">
        <w:rPr>
          <w:rFonts w:ascii="Times New Roman" w:hAnsi="Times New Roman"/>
          <w:lang w:val="ru-RU"/>
        </w:rPr>
        <w:t>з</w:t>
      </w:r>
      <w:r w:rsidRPr="003D4871">
        <w:rPr>
          <w:rFonts w:ascii="Times New Roman" w:hAnsi="Times New Roman"/>
          <w:lang w:val="ru-RU"/>
        </w:rPr>
        <w:t>мерения, их сокращенное обозначение помещают в общем заг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ловке граф таблицы или в конце заголовка таблицы, через зап</w:t>
      </w:r>
      <w:r w:rsidRPr="003D4871">
        <w:rPr>
          <w:rFonts w:ascii="Times New Roman" w:hAnsi="Times New Roman"/>
          <w:lang w:val="ru-RU"/>
        </w:rPr>
        <w:t>я</w:t>
      </w:r>
      <w:r w:rsidRPr="003D4871">
        <w:rPr>
          <w:rFonts w:ascii="Times New Roman" w:hAnsi="Times New Roman"/>
          <w:lang w:val="ru-RU"/>
        </w:rPr>
        <w:t>тую.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Числа в графах таблицы, как правило, располагают так, чтобы классы (порядок) цифр во всей графе были точно один под другим. При этом допускают, чтобы количество классов у расположенных друг под другом чисел было разное.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pacing w:val="-4"/>
          <w:lang w:val="ru-RU"/>
        </w:rPr>
      </w:pPr>
      <w:r w:rsidRPr="003D4871">
        <w:rPr>
          <w:rFonts w:ascii="Times New Roman" w:hAnsi="Times New Roman"/>
          <w:lang w:val="ru-RU"/>
        </w:rPr>
        <w:t>При указании в таблицах по отдельным показателям посл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довательных интервалов величин, охватывающих все значения ряда, перед ними пишут “от” и “до”, имея в виду “до ... включ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тельно”. Например: “до 100</w:t>
      </w:r>
      <w:r w:rsidRPr="009713F2">
        <w:rPr>
          <w:rFonts w:ascii="Times New Roman" w:hAnsi="Times New Roman"/>
        </w:rPr>
        <w:t> </w:t>
      </w:r>
      <w:r w:rsidRPr="003D4871">
        <w:rPr>
          <w:rFonts w:ascii="Times New Roman" w:hAnsi="Times New Roman"/>
          <w:lang w:val="ru-RU"/>
        </w:rPr>
        <w:t>млн</w:t>
      </w:r>
      <w:r w:rsidRPr="009713F2">
        <w:rPr>
          <w:rFonts w:ascii="Times New Roman" w:hAnsi="Times New Roman"/>
        </w:rPr>
        <w:t> </w:t>
      </w:r>
      <w:r w:rsidRPr="003D4871">
        <w:rPr>
          <w:rFonts w:ascii="Times New Roman" w:hAnsi="Times New Roman"/>
          <w:lang w:val="ru-RU"/>
        </w:rPr>
        <w:t>р. – 20</w:t>
      </w:r>
      <w:r w:rsidRPr="009713F2">
        <w:rPr>
          <w:rFonts w:ascii="Times New Roman" w:hAnsi="Times New Roman"/>
        </w:rPr>
        <w:t> </w:t>
      </w:r>
      <w:r w:rsidRPr="003D4871">
        <w:rPr>
          <w:rFonts w:ascii="Times New Roman" w:hAnsi="Times New Roman"/>
          <w:lang w:val="ru-RU"/>
        </w:rPr>
        <w:t>%, от 101 до 300</w:t>
      </w:r>
      <w:r w:rsidRPr="009713F2">
        <w:rPr>
          <w:rFonts w:ascii="Times New Roman" w:hAnsi="Times New Roman"/>
        </w:rPr>
        <w:t> </w:t>
      </w:r>
      <w:r w:rsidRPr="003D4871">
        <w:rPr>
          <w:rFonts w:ascii="Times New Roman" w:hAnsi="Times New Roman"/>
          <w:lang w:val="ru-RU"/>
        </w:rPr>
        <w:t>млн</w:t>
      </w:r>
      <w:r w:rsidRPr="009713F2">
        <w:rPr>
          <w:rFonts w:ascii="Times New Roman" w:hAnsi="Times New Roman"/>
        </w:rPr>
        <w:t> </w:t>
      </w:r>
      <w:r w:rsidRPr="003D4871">
        <w:rPr>
          <w:rFonts w:ascii="Times New Roman" w:hAnsi="Times New Roman"/>
          <w:lang w:val="ru-RU"/>
        </w:rPr>
        <w:t>р. – 35</w:t>
      </w:r>
      <w:r w:rsidRPr="009713F2">
        <w:rPr>
          <w:rFonts w:ascii="Times New Roman" w:hAnsi="Times New Roman"/>
        </w:rPr>
        <w:t> </w:t>
      </w:r>
      <w:r w:rsidRPr="003D4871">
        <w:rPr>
          <w:rFonts w:ascii="Times New Roman" w:hAnsi="Times New Roman"/>
          <w:lang w:val="ru-RU"/>
        </w:rPr>
        <w:t>%, от 301 до 500</w:t>
      </w:r>
      <w:r w:rsidRPr="009713F2">
        <w:rPr>
          <w:rFonts w:ascii="Times New Roman" w:hAnsi="Times New Roman"/>
        </w:rPr>
        <w:t> </w:t>
      </w:r>
      <w:r w:rsidRPr="003D4871">
        <w:rPr>
          <w:rFonts w:ascii="Times New Roman" w:hAnsi="Times New Roman"/>
          <w:lang w:val="ru-RU"/>
        </w:rPr>
        <w:t>млн</w:t>
      </w:r>
      <w:r w:rsidRPr="009713F2">
        <w:rPr>
          <w:rFonts w:ascii="Times New Roman" w:hAnsi="Times New Roman"/>
        </w:rPr>
        <w:t> </w:t>
      </w:r>
      <w:r w:rsidRPr="003D4871">
        <w:rPr>
          <w:rFonts w:ascii="Times New Roman" w:hAnsi="Times New Roman"/>
          <w:lang w:val="ru-RU"/>
        </w:rPr>
        <w:t>р. – 20</w:t>
      </w:r>
      <w:r w:rsidRPr="009713F2">
        <w:rPr>
          <w:rFonts w:ascii="Times New Roman" w:hAnsi="Times New Roman"/>
        </w:rPr>
        <w:t> </w:t>
      </w:r>
      <w:r w:rsidRPr="003D4871">
        <w:rPr>
          <w:rFonts w:ascii="Times New Roman" w:hAnsi="Times New Roman"/>
          <w:lang w:val="ru-RU"/>
        </w:rPr>
        <w:t>%, от 501 до 700</w:t>
      </w:r>
      <w:r w:rsidRPr="009713F2">
        <w:rPr>
          <w:rFonts w:ascii="Times New Roman" w:hAnsi="Times New Roman"/>
        </w:rPr>
        <w:t> </w:t>
      </w:r>
      <w:r w:rsidRPr="003D4871">
        <w:rPr>
          <w:rFonts w:ascii="Times New Roman" w:hAnsi="Times New Roman"/>
          <w:lang w:val="ru-RU"/>
        </w:rPr>
        <w:t>млн</w:t>
      </w:r>
      <w:r w:rsidRPr="009713F2">
        <w:rPr>
          <w:rFonts w:ascii="Times New Roman" w:hAnsi="Times New Roman"/>
        </w:rPr>
        <w:t> </w:t>
      </w:r>
      <w:r w:rsidRPr="003D4871">
        <w:rPr>
          <w:rFonts w:ascii="Times New Roman" w:hAnsi="Times New Roman"/>
          <w:lang w:val="ru-RU"/>
        </w:rPr>
        <w:t>р. – 15</w:t>
      </w:r>
      <w:r w:rsidRPr="009713F2">
        <w:rPr>
          <w:rFonts w:ascii="Times New Roman" w:hAnsi="Times New Roman"/>
        </w:rPr>
        <w:t> </w:t>
      </w:r>
      <w:r w:rsidRPr="003D4871">
        <w:rPr>
          <w:rFonts w:ascii="Times New Roman" w:hAnsi="Times New Roman"/>
          <w:lang w:val="ru-RU"/>
        </w:rPr>
        <w:t>%, более 700</w:t>
      </w:r>
      <w:r w:rsidRPr="009713F2">
        <w:rPr>
          <w:rFonts w:ascii="Times New Roman" w:hAnsi="Times New Roman"/>
        </w:rPr>
        <w:t> </w:t>
      </w:r>
      <w:r w:rsidRPr="003D4871">
        <w:rPr>
          <w:rFonts w:ascii="Times New Roman" w:hAnsi="Times New Roman"/>
          <w:lang w:val="ru-RU"/>
        </w:rPr>
        <w:t>млн</w:t>
      </w:r>
      <w:r w:rsidRPr="009713F2">
        <w:rPr>
          <w:rFonts w:ascii="Times New Roman" w:hAnsi="Times New Roman"/>
        </w:rPr>
        <w:t> </w:t>
      </w:r>
      <w:r w:rsidRPr="003D4871">
        <w:rPr>
          <w:rFonts w:ascii="Times New Roman" w:hAnsi="Times New Roman"/>
          <w:lang w:val="ru-RU"/>
        </w:rPr>
        <w:t>р. – 10</w:t>
      </w:r>
      <w:r w:rsidRPr="009713F2">
        <w:rPr>
          <w:rFonts w:ascii="Times New Roman" w:hAnsi="Times New Roman"/>
        </w:rPr>
        <w:t> </w:t>
      </w:r>
      <w:r w:rsidRPr="003D4871">
        <w:rPr>
          <w:rFonts w:ascii="Times New Roman" w:hAnsi="Times New Roman"/>
          <w:lang w:val="ru-RU"/>
        </w:rPr>
        <w:t xml:space="preserve">%”. В интервалах, </w:t>
      </w:r>
      <w:r w:rsidRPr="003D4871">
        <w:rPr>
          <w:rFonts w:ascii="Times New Roman" w:hAnsi="Times New Roman"/>
          <w:spacing w:val="-4"/>
          <w:lang w:val="ru-RU"/>
        </w:rPr>
        <w:t>охватывающих любые значения приводимых величин, между ними следует ставить тире. Например, приведены данные об изменении цен на строительные материалы за анализируемый период: “Цемент – 300–450 (р./т); Кирпич – 1,1–2,2 (р./шт.); Стекло – 20–25,5 (р./м</w:t>
      </w:r>
      <w:r w:rsidRPr="003D4871">
        <w:rPr>
          <w:rFonts w:ascii="Times New Roman" w:hAnsi="Times New Roman"/>
          <w:spacing w:val="-4"/>
          <w:vertAlign w:val="superscript"/>
          <w:lang w:val="ru-RU"/>
        </w:rPr>
        <w:t>2</w:t>
      </w:r>
      <w:r w:rsidRPr="003D4871">
        <w:rPr>
          <w:rFonts w:ascii="Times New Roman" w:hAnsi="Times New Roman"/>
          <w:spacing w:val="-4"/>
          <w:lang w:val="ru-RU"/>
        </w:rPr>
        <w:t>)”.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i/>
          <w:iCs/>
          <w:lang w:val="ru-RU"/>
        </w:rPr>
      </w:pPr>
      <w:r w:rsidRPr="003D4871">
        <w:rPr>
          <w:rFonts w:ascii="Times New Roman" w:hAnsi="Times New Roman"/>
          <w:lang w:val="ru-RU"/>
        </w:rPr>
        <w:t>Если в графе для какой-либо строки таблицы данные не приводят, то в указанном месте ставят прочерк.</w:t>
      </w:r>
      <w:r w:rsidRPr="003D4871">
        <w:rPr>
          <w:rFonts w:ascii="Times New Roman" w:hAnsi="Times New Roman"/>
          <w:i/>
          <w:iCs/>
          <w:lang w:val="ru-RU"/>
        </w:rPr>
        <w:t xml:space="preserve"> 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b/>
          <w:bCs/>
          <w:lang w:val="ru-RU"/>
        </w:rPr>
        <w:t xml:space="preserve">Выполнение графических иллюстраций. </w:t>
      </w:r>
      <w:r w:rsidRPr="003D4871">
        <w:rPr>
          <w:rFonts w:ascii="Times New Roman" w:hAnsi="Times New Roman"/>
          <w:lang w:val="ru-RU"/>
        </w:rPr>
        <w:t>Все графич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ские иллюстрации (</w:t>
      </w:r>
      <w:r w:rsidRPr="003D4871">
        <w:rPr>
          <w:rFonts w:ascii="Times New Roman" w:hAnsi="Times New Roman"/>
          <w:i/>
          <w:iCs/>
          <w:lang w:val="ru-RU"/>
        </w:rPr>
        <w:t>схемы, рисунки, графики</w:t>
      </w:r>
      <w:r w:rsidRPr="003D4871">
        <w:rPr>
          <w:rFonts w:ascii="Times New Roman" w:hAnsi="Times New Roman"/>
          <w:lang w:val="ru-RU"/>
        </w:rPr>
        <w:t>) выполняют в пр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 xml:space="preserve">извольном масштабе, обеспечивающем чёткое представление о рассматриваемом предмете, и именуют </w:t>
      </w:r>
      <w:r w:rsidRPr="003D4871">
        <w:rPr>
          <w:rFonts w:ascii="Times New Roman" w:hAnsi="Times New Roman"/>
          <w:i/>
          <w:iCs/>
          <w:lang w:val="ru-RU"/>
        </w:rPr>
        <w:t>рисунками</w:t>
      </w:r>
      <w:r w:rsidRPr="003D4871">
        <w:rPr>
          <w:rFonts w:ascii="Times New Roman" w:hAnsi="Times New Roman"/>
          <w:lang w:val="ru-RU"/>
        </w:rPr>
        <w:t>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Все рисунки нумеруют арабскими цифрами. Номер рисунка составляют из номера раздела и (через точку) порядкового н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мера рисунка в разделе (например, 2.4).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Рисунки располагают либо на листах с текстом (по возмо</w:t>
      </w:r>
      <w:r w:rsidRPr="003D4871">
        <w:rPr>
          <w:rFonts w:ascii="Times New Roman" w:hAnsi="Times New Roman"/>
          <w:lang w:val="ru-RU"/>
        </w:rPr>
        <w:t>ж</w:t>
      </w:r>
      <w:r w:rsidRPr="003D4871">
        <w:rPr>
          <w:rFonts w:ascii="Times New Roman" w:hAnsi="Times New Roman"/>
          <w:lang w:val="ru-RU"/>
        </w:rPr>
        <w:t>ности, сразу после ссылки на рисунок в тексте), либо на отдел</w:t>
      </w:r>
      <w:r w:rsidRPr="003D4871">
        <w:rPr>
          <w:rFonts w:ascii="Times New Roman" w:hAnsi="Times New Roman"/>
          <w:lang w:val="ru-RU"/>
        </w:rPr>
        <w:t>ь</w:t>
      </w:r>
      <w:r w:rsidRPr="003D4871">
        <w:rPr>
          <w:rFonts w:ascii="Times New Roman" w:hAnsi="Times New Roman"/>
          <w:lang w:val="ru-RU"/>
        </w:rPr>
        <w:t>ных листах, помещаемых сразу после листа текста со ссылкой на данный рисунок.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Под изображением рисунка помещают слово “Рисунок” с номером рисунка и заголовок рисунка, который выполняют строчными буквами (кроме первой прописной). Номер и загол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вок рисунка разделяют точкой. Полученное текстовое образов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 xml:space="preserve">ние записывают с выравниванием по центру листа без абзацного отступа. Точку в конце заголовка рисунка не ставят. Например: 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Рисунок 2.8. Динамика структуры себестоимости проду</w:t>
      </w:r>
      <w:r w:rsidRPr="003D4871">
        <w:rPr>
          <w:rFonts w:ascii="Times New Roman" w:hAnsi="Times New Roman"/>
          <w:lang w:val="ru-RU"/>
        </w:rPr>
        <w:t>к</w:t>
      </w:r>
      <w:r w:rsidRPr="003D4871">
        <w:rPr>
          <w:rFonts w:ascii="Times New Roman" w:hAnsi="Times New Roman"/>
          <w:lang w:val="ru-RU"/>
        </w:rPr>
        <w:t>ции за 2004–2010 годы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До рисунка и после подрисуночной подписи допускается оставить одну пустую строку (но допускается и не оставлять).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b/>
          <w:bCs/>
          <w:lang w:val="ru-RU"/>
        </w:rPr>
        <w:t>Оформление задания к дипломной работе</w:t>
      </w:r>
      <w:r w:rsidRPr="003D4871">
        <w:rPr>
          <w:rFonts w:ascii="Times New Roman" w:hAnsi="Times New Roman"/>
          <w:lang w:val="ru-RU"/>
        </w:rPr>
        <w:t>. Задание к д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 xml:space="preserve">пломной – документ, состоящий из титульного листа задания, содержания дипломной работы и графика дипломной работы. 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70117">
        <w:rPr>
          <w:rFonts w:ascii="Times New Roman" w:hAnsi="Times New Roman"/>
          <w:lang w:val="ru-RU"/>
        </w:rPr>
        <w:t xml:space="preserve">Пример оформления задания приведен в </w:t>
      </w:r>
      <w:r>
        <w:rPr>
          <w:rFonts w:ascii="Times New Roman" w:hAnsi="Times New Roman"/>
          <w:lang w:val="ru-RU"/>
        </w:rPr>
        <w:t>п</w:t>
      </w:r>
      <w:r w:rsidRPr="00E70117">
        <w:rPr>
          <w:rFonts w:ascii="Times New Roman" w:hAnsi="Times New Roman"/>
          <w:lang w:val="ru-RU"/>
        </w:rPr>
        <w:t xml:space="preserve">риложении </w:t>
      </w:r>
      <w:r>
        <w:rPr>
          <w:rFonts w:ascii="Times New Roman" w:hAnsi="Times New Roman"/>
          <w:lang w:val="ru-RU"/>
        </w:rPr>
        <w:t>3</w:t>
      </w:r>
      <w:r w:rsidRPr="00E70117">
        <w:rPr>
          <w:rFonts w:ascii="Times New Roman" w:hAnsi="Times New Roman"/>
          <w:lang w:val="ru-RU"/>
        </w:rPr>
        <w:t xml:space="preserve">. </w:t>
      </w:r>
      <w:r w:rsidRPr="003D4871">
        <w:rPr>
          <w:rFonts w:ascii="Times New Roman" w:hAnsi="Times New Roman"/>
          <w:lang w:val="ru-RU"/>
        </w:rPr>
        <w:t>С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держание дипломной работы начинается со следующего листа (после титульного). График дипломной работы может распол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гаться непосредственно после окончания содержания (как это показано на примере), либо начинаться с нового листа.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В содержании приводится предполагаемая (на момент н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чала дипломирования) структура дипломной работы. В этой структуре не конкретизируются названия раздела по безопасн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сти жизнедеятельности и приложений. Формулировки названий остальных разделов могут быть приблизительными, и не совп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дать полностью с формулировками названий разделов в оконч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тельном варианте работы. Задание должно быть детализировано до подразделов (пункты и подпункты в нем не указывают).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График выполнения дипломной работы для всех студентов курса одинаков и устанавливается кафедрой с учетом учебного плана курса.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lang w:val="ru-RU"/>
        </w:rPr>
      </w:pPr>
      <w:r w:rsidRPr="003D4871">
        <w:rPr>
          <w:rFonts w:ascii="Times New Roman" w:hAnsi="Times New Roman"/>
          <w:b/>
          <w:bCs/>
          <w:lang w:val="ru-RU"/>
        </w:rPr>
        <w:t>Требования к оформлению распечатки презентации в приложении 2: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первый лист приложения 2 содержит только заголовок: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ПРИЛОЖЕНИЕ 2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ПРЕЗЕНТАЦИЯ К ДОКЛАДУ НА ЗАЩИТЕ 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ДИПЛОМНОЙ РАБОТЫ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каждый слайд распечатывается на отдельном листе;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слайды презентации должны быть пронумерованы;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слайды должны точно соответствовать презентации;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первый слайд с названием темы, и заключительный слайд со словами «спасибо за внимание» распечатывать не следует.</w:t>
      </w:r>
    </w:p>
    <w:p w:rsidR="005539FF" w:rsidRPr="003D4871" w:rsidRDefault="005539FF" w:rsidP="003D4871">
      <w:pPr>
        <w:pStyle w:val="12"/>
        <w:widowControl w:val="0"/>
        <w:spacing w:after="0" w:line="240" w:lineRule="auto"/>
        <w:ind w:left="0" w:firstLine="426"/>
        <w:jc w:val="center"/>
        <w:rPr>
          <w:rFonts w:ascii="Times New Roman" w:hAnsi="Times New Roman"/>
          <w:b/>
          <w:lang w:val="ru-RU"/>
        </w:rPr>
      </w:pPr>
      <w:r w:rsidRPr="003D4871">
        <w:rPr>
          <w:rFonts w:ascii="Times New Roman" w:hAnsi="Times New Roman"/>
          <w:b/>
          <w:lang w:val="ru-RU"/>
        </w:rPr>
        <w:t>13</w:t>
      </w:r>
      <w:r w:rsidRPr="009713F2">
        <w:rPr>
          <w:rFonts w:ascii="Times New Roman" w:hAnsi="Times New Roman"/>
          <w:b/>
        </w:rPr>
        <w:t> </w:t>
      </w:r>
      <w:r w:rsidRPr="003D4871">
        <w:rPr>
          <w:rFonts w:ascii="Times New Roman" w:hAnsi="Times New Roman"/>
          <w:b/>
          <w:lang w:val="ru-RU"/>
        </w:rPr>
        <w:t>ТРЕБОВАНИЯ К ПРЕЗЕНТАЦИИ, РАЗДАТОЧН</w:t>
      </w:r>
      <w:r w:rsidRPr="003D4871">
        <w:rPr>
          <w:rFonts w:ascii="Times New Roman" w:hAnsi="Times New Roman"/>
          <w:b/>
          <w:lang w:val="ru-RU"/>
        </w:rPr>
        <w:t>О</w:t>
      </w:r>
      <w:r w:rsidRPr="003D4871">
        <w:rPr>
          <w:rFonts w:ascii="Times New Roman" w:hAnsi="Times New Roman"/>
          <w:b/>
          <w:lang w:val="ru-RU"/>
        </w:rPr>
        <w:t>МУ МАТЕРИАЛУ И ДОКЛАДУ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Презентация к докладу на защите дипломной работы дол</w:t>
      </w:r>
      <w:r w:rsidRPr="003D4871">
        <w:rPr>
          <w:rFonts w:ascii="Times New Roman" w:hAnsi="Times New Roman"/>
          <w:lang w:val="ru-RU"/>
        </w:rPr>
        <w:t>ж</w:t>
      </w:r>
      <w:r w:rsidRPr="003D4871">
        <w:rPr>
          <w:rFonts w:ascii="Times New Roman" w:hAnsi="Times New Roman"/>
          <w:lang w:val="ru-RU"/>
        </w:rPr>
        <w:t xml:space="preserve">на быть выполнена средствами </w:t>
      </w:r>
      <w:r w:rsidRPr="009713F2">
        <w:rPr>
          <w:rFonts w:ascii="Times New Roman" w:hAnsi="Times New Roman"/>
        </w:rPr>
        <w:t>MS</w:t>
      </w:r>
      <w:r w:rsidRPr="003D4871">
        <w:rPr>
          <w:rFonts w:ascii="Times New Roman" w:hAnsi="Times New Roman"/>
          <w:lang w:val="ru-RU"/>
        </w:rPr>
        <w:t xml:space="preserve"> </w:t>
      </w:r>
      <w:r w:rsidRPr="009713F2">
        <w:rPr>
          <w:rFonts w:ascii="Times New Roman" w:hAnsi="Times New Roman"/>
        </w:rPr>
        <w:t>PowerPoint</w:t>
      </w:r>
      <w:r w:rsidRPr="003D4871">
        <w:rPr>
          <w:rFonts w:ascii="Times New Roman" w:hAnsi="Times New Roman"/>
          <w:lang w:val="ru-RU"/>
        </w:rPr>
        <w:t>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Объем презентации – от 8 до 20 слайдов по содержанию р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боты, кроме того – один титульный (обязательный) и один з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ключительный (по желанию) слайд.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lang w:val="ru-RU"/>
        </w:rPr>
      </w:pPr>
      <w:r w:rsidRPr="003D4871">
        <w:rPr>
          <w:rFonts w:ascii="Times New Roman" w:hAnsi="Times New Roman"/>
          <w:lang w:val="ru-RU"/>
        </w:rPr>
        <w:t xml:space="preserve">На титульном листе указывается тема дипломной работы, автор и руководитель. На заключительном – слова «спасибо за внимание» или подобные. 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lang w:val="ru-RU"/>
        </w:rPr>
      </w:pPr>
      <w:r w:rsidRPr="003D4871">
        <w:rPr>
          <w:rFonts w:ascii="Times New Roman" w:hAnsi="Times New Roman"/>
          <w:b/>
          <w:lang w:val="ru-RU"/>
        </w:rPr>
        <w:t>Содержание презентации.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Слайды по содержанию дипломной работы, выполняемой на реальной основе (на базе предприятия)  должны включать: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один слайд с таблицей, включающей основные эконом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ческие показатели деятельности организации;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не менее двух слайдов, всесторонне характеризующих объект исследования - организацию, например, с анализом ф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нансовых показателей, организационной структуры, бизнес-процессов, стратегий организации, ее конкурентного положения и т.д (как правило, эти слайды связаны с выполнением спец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ального экономического раздела и организационно- управленч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ского)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не менее двух слайдов, характеризующих аналитические результаты полученные автором работы, непосредственно св</w:t>
      </w:r>
      <w:r w:rsidRPr="003D4871">
        <w:rPr>
          <w:rFonts w:ascii="Times New Roman" w:hAnsi="Times New Roman"/>
          <w:lang w:val="ru-RU"/>
        </w:rPr>
        <w:t>я</w:t>
      </w:r>
      <w:r w:rsidRPr="003D4871">
        <w:rPr>
          <w:rFonts w:ascii="Times New Roman" w:hAnsi="Times New Roman"/>
          <w:lang w:val="ru-RU"/>
        </w:rPr>
        <w:t xml:space="preserve">занные с темой (например, анализ конкурентной среды, </w:t>
      </w:r>
      <w:r w:rsidRPr="009713F2">
        <w:rPr>
          <w:rFonts w:ascii="Times New Roman" w:hAnsi="Times New Roman"/>
        </w:rPr>
        <w:t>SWOT</w:t>
      </w:r>
      <w:r w:rsidRPr="003D4871">
        <w:rPr>
          <w:rFonts w:ascii="Times New Roman" w:hAnsi="Times New Roman"/>
          <w:lang w:val="ru-RU"/>
        </w:rPr>
        <w:t xml:space="preserve"> –анализ, матричный анализ при теме связанной со стратегией). 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не менее одного слайда, включающего  рекомендации и предложения автора работы.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Не рекомендуется включать в презентацию:</w:t>
      </w:r>
    </w:p>
    <w:p w:rsidR="005539FF" w:rsidRPr="009713F2" w:rsidRDefault="005539FF" w:rsidP="003D4871">
      <w:pPr>
        <w:pStyle w:val="12"/>
        <w:widowControl w:val="0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3D4871">
        <w:rPr>
          <w:rFonts w:ascii="Times New Roman" w:hAnsi="Times New Roman"/>
          <w:lang w:val="ru-RU"/>
        </w:rPr>
        <w:t>Слайды теоретического характера. Если таковые вкл</w:t>
      </w:r>
      <w:r w:rsidRPr="003D4871">
        <w:rPr>
          <w:rFonts w:ascii="Times New Roman" w:hAnsi="Times New Roman"/>
          <w:lang w:val="ru-RU"/>
        </w:rPr>
        <w:t>ю</w:t>
      </w:r>
      <w:r w:rsidRPr="003D4871">
        <w:rPr>
          <w:rFonts w:ascii="Times New Roman" w:hAnsi="Times New Roman"/>
          <w:lang w:val="ru-RU"/>
        </w:rPr>
        <w:t>чаются, то они должны быть обязательно привязаны к результ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там дипломной работы или содержать результаты собственной работы автора. (Например, если автор показывает на слайде классификацию стратегий по М.Портеру, то на этой классиф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 xml:space="preserve">кации должны быть, например, выделены стратегия которых придерживается фирма-объект исследования и направление ее изменений, и стратегии конкурентов. </w:t>
      </w:r>
      <w:r w:rsidRPr="009713F2">
        <w:rPr>
          <w:rFonts w:ascii="Times New Roman" w:hAnsi="Times New Roman"/>
        </w:rPr>
        <w:t>Представление такой классификации в «чистом» виде из учебника недопустимо).</w:t>
      </w:r>
    </w:p>
    <w:p w:rsidR="005539FF" w:rsidRPr="006F2A7E" w:rsidRDefault="005539FF" w:rsidP="003D4871">
      <w:pPr>
        <w:pStyle w:val="12"/>
        <w:widowControl w:val="0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Слайд(ы) с перечислением предмета, объекта, целей, м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тодов исследования. Все это должно отражаться в содержании доклада и остальных слайдов, именно из них должно быть п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нятно чего достиг автор в дипломной работе. Однако допускае</w:t>
      </w:r>
      <w:r w:rsidRPr="003D4871">
        <w:rPr>
          <w:rFonts w:ascii="Times New Roman" w:hAnsi="Times New Roman"/>
          <w:lang w:val="ru-RU"/>
        </w:rPr>
        <w:t>т</w:t>
      </w:r>
      <w:r w:rsidRPr="003D4871">
        <w:rPr>
          <w:rFonts w:ascii="Times New Roman" w:hAnsi="Times New Roman"/>
          <w:lang w:val="ru-RU"/>
        </w:rPr>
        <w:t>ся в отдельных случаях (сложное многоплановое исследовани</w:t>
      </w:r>
      <w:r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 xml:space="preserve">) отображать структурно-логическую схему работы, показывая взаимосвязь ее разделов. </w:t>
      </w:r>
      <w:r w:rsidRPr="006F2A7E">
        <w:rPr>
          <w:rFonts w:ascii="Times New Roman" w:hAnsi="Times New Roman"/>
          <w:lang w:val="ru-RU"/>
        </w:rPr>
        <w:t>Такой слайд должен быть представлен в начале презентации.</w:t>
      </w:r>
    </w:p>
    <w:p w:rsidR="005539FF" w:rsidRPr="003D4871" w:rsidRDefault="005539FF" w:rsidP="003D4871">
      <w:pPr>
        <w:pStyle w:val="12"/>
        <w:widowControl w:val="0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Слайды, отражающие побочные (неосновные) результ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ты работы, не привязанные к ее основной теме и цели или р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зультаты, не разработанные до конца.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 Слайды по содержанию дипломной работы,  носящей те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ретический (исследовательский характер) должны включать: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структурно-логическую схему исследования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сопоставительные таблицы, классификации, сравнител</w:t>
      </w:r>
      <w:r w:rsidRPr="003D4871">
        <w:rPr>
          <w:rFonts w:ascii="Times New Roman" w:hAnsi="Times New Roman"/>
          <w:lang w:val="ru-RU"/>
        </w:rPr>
        <w:t>ь</w:t>
      </w:r>
      <w:r w:rsidRPr="003D4871">
        <w:rPr>
          <w:rFonts w:ascii="Times New Roman" w:hAnsi="Times New Roman"/>
          <w:lang w:val="ru-RU"/>
        </w:rPr>
        <w:t>ный анализ основных понятий представляющие результаты и</w:t>
      </w:r>
      <w:r w:rsidRPr="003D4871">
        <w:rPr>
          <w:rFonts w:ascii="Times New Roman" w:hAnsi="Times New Roman"/>
          <w:lang w:val="ru-RU"/>
        </w:rPr>
        <w:t>с</w:t>
      </w:r>
      <w:r w:rsidRPr="003D4871">
        <w:rPr>
          <w:rFonts w:ascii="Times New Roman" w:hAnsi="Times New Roman"/>
          <w:lang w:val="ru-RU"/>
        </w:rPr>
        <w:t>следования первоисточников, сделанные автором работы;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слайд(ы) показывающие многообразие проблематики предметной области;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слайд(ы), отражающие выбор методической базы исслед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вания;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слайды, отражающие результаты исследований автора, его выводы и предложения (не менее 50% от общего числа сла</w:t>
      </w:r>
      <w:r w:rsidRPr="003D4871">
        <w:rPr>
          <w:rFonts w:ascii="Times New Roman" w:hAnsi="Times New Roman"/>
          <w:lang w:val="ru-RU"/>
        </w:rPr>
        <w:t>й</w:t>
      </w:r>
      <w:r w:rsidRPr="003D4871">
        <w:rPr>
          <w:rFonts w:ascii="Times New Roman" w:hAnsi="Times New Roman"/>
          <w:lang w:val="ru-RU"/>
        </w:rPr>
        <w:t>дов).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Слайды должны быть расположены в логичной последов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тельности и соответствовать докладу.</w:t>
      </w:r>
    </w:p>
    <w:p w:rsidR="005539FF" w:rsidRPr="00A22BBF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Требования к оформлению слайдов обусловлены несове</w:t>
      </w:r>
      <w:r w:rsidRPr="003D4871">
        <w:rPr>
          <w:rFonts w:ascii="Times New Roman" w:hAnsi="Times New Roman"/>
          <w:lang w:val="ru-RU"/>
        </w:rPr>
        <w:t>р</w:t>
      </w:r>
      <w:r w:rsidRPr="003D4871">
        <w:rPr>
          <w:rFonts w:ascii="Times New Roman" w:hAnsi="Times New Roman"/>
          <w:lang w:val="ru-RU"/>
        </w:rPr>
        <w:t xml:space="preserve">шенством презентационного оборудования. </w:t>
      </w:r>
      <w:r w:rsidRPr="00A22BBF">
        <w:rPr>
          <w:rFonts w:ascii="Times New Roman" w:hAnsi="Times New Roman"/>
          <w:lang w:val="ru-RU"/>
        </w:rPr>
        <w:t>Несоблюдение этих требований делает презентацию нечитаемой, что снижает оце</w:t>
      </w:r>
      <w:r w:rsidRPr="00A22BBF">
        <w:rPr>
          <w:rFonts w:ascii="Times New Roman" w:hAnsi="Times New Roman"/>
          <w:lang w:val="ru-RU"/>
        </w:rPr>
        <w:t>н</w:t>
      </w:r>
      <w:r w:rsidRPr="00A22BBF">
        <w:rPr>
          <w:rFonts w:ascii="Times New Roman" w:hAnsi="Times New Roman"/>
          <w:lang w:val="ru-RU"/>
        </w:rPr>
        <w:t>ку.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- слайды презентации должны быть пронумерованы. 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- необходимо использовать шрифт без засечек – </w:t>
      </w:r>
      <w:r w:rsidRPr="009713F2">
        <w:rPr>
          <w:rFonts w:ascii="Times New Roman" w:hAnsi="Times New Roman"/>
        </w:rPr>
        <w:t>Arial</w:t>
      </w:r>
      <w:r w:rsidRPr="003D4871">
        <w:rPr>
          <w:rFonts w:ascii="Times New Roman" w:hAnsi="Times New Roman"/>
          <w:lang w:val="ru-RU"/>
        </w:rPr>
        <w:t xml:space="preserve">, </w:t>
      </w:r>
      <w:r w:rsidRPr="009713F2">
        <w:rPr>
          <w:rFonts w:ascii="Times New Roman" w:hAnsi="Times New Roman"/>
        </w:rPr>
        <w:t>Cal</w:t>
      </w:r>
      <w:r w:rsidRPr="009713F2">
        <w:rPr>
          <w:rFonts w:ascii="Times New Roman" w:hAnsi="Times New Roman"/>
        </w:rPr>
        <w:t>i</w:t>
      </w:r>
      <w:r w:rsidRPr="009713F2">
        <w:rPr>
          <w:rFonts w:ascii="Times New Roman" w:hAnsi="Times New Roman"/>
        </w:rPr>
        <w:t>bri</w:t>
      </w:r>
      <w:r w:rsidRPr="003D4871">
        <w:rPr>
          <w:rFonts w:ascii="Times New Roman" w:hAnsi="Times New Roman"/>
          <w:lang w:val="ru-RU"/>
        </w:rPr>
        <w:t xml:space="preserve">, </w:t>
      </w:r>
      <w:r w:rsidRPr="009713F2">
        <w:rPr>
          <w:rFonts w:ascii="Times New Roman" w:hAnsi="Times New Roman"/>
        </w:rPr>
        <w:t>Tahoma</w:t>
      </w:r>
      <w:r w:rsidRPr="003D4871">
        <w:rPr>
          <w:rFonts w:ascii="Times New Roman" w:hAnsi="Times New Roman"/>
          <w:lang w:val="ru-RU"/>
        </w:rPr>
        <w:t xml:space="preserve"> и т.д. Не допускаются шрифты с засечками (в том числе </w:t>
      </w:r>
      <w:r w:rsidRPr="009713F2">
        <w:rPr>
          <w:rFonts w:ascii="Times New Roman" w:hAnsi="Times New Roman"/>
        </w:rPr>
        <w:t>Times</w:t>
      </w:r>
      <w:r w:rsidRPr="003D4871">
        <w:rPr>
          <w:rFonts w:ascii="Times New Roman" w:hAnsi="Times New Roman"/>
          <w:lang w:val="ru-RU"/>
        </w:rPr>
        <w:t>) и, особенно, стилизованные шрифты (</w:t>
      </w:r>
      <w:r w:rsidRPr="009713F2">
        <w:rPr>
          <w:rFonts w:ascii="Times New Roman" w:hAnsi="Times New Roman"/>
        </w:rPr>
        <w:t>Gothic</w:t>
      </w:r>
      <w:r w:rsidRPr="003D4871">
        <w:rPr>
          <w:rFonts w:ascii="Times New Roman" w:hAnsi="Times New Roman"/>
          <w:lang w:val="ru-RU"/>
        </w:rPr>
        <w:t xml:space="preserve">, </w:t>
      </w:r>
      <w:r w:rsidRPr="009713F2">
        <w:rPr>
          <w:rFonts w:ascii="Times New Roman" w:hAnsi="Times New Roman"/>
        </w:rPr>
        <w:t>Script</w:t>
      </w:r>
      <w:r w:rsidRPr="003D4871">
        <w:rPr>
          <w:rFonts w:ascii="Times New Roman" w:hAnsi="Times New Roman"/>
          <w:lang w:val="ru-RU"/>
        </w:rPr>
        <w:t>)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- шрифт заголовков не должен быть менее 18 пт., шрифт текста,  таблиц, обозначений на рисунках –не менее  14 пт. </w:t>
      </w:r>
    </w:p>
    <w:p w:rsidR="005539FF" w:rsidRPr="00A22BBF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фон презентации должен сильно контрастировать текстом и графикой. Рекомендуется белый фон и преимущественно че</w:t>
      </w:r>
      <w:r w:rsidRPr="003D4871">
        <w:rPr>
          <w:rFonts w:ascii="Times New Roman" w:hAnsi="Times New Roman"/>
          <w:lang w:val="ru-RU"/>
        </w:rPr>
        <w:t>р</w:t>
      </w:r>
      <w:r w:rsidRPr="003D4871">
        <w:rPr>
          <w:rFonts w:ascii="Times New Roman" w:hAnsi="Times New Roman"/>
          <w:lang w:val="ru-RU"/>
        </w:rPr>
        <w:t xml:space="preserve">ный текст. Недопустимы блеклые цвета текста. </w:t>
      </w:r>
      <w:r w:rsidRPr="00A22BBF">
        <w:rPr>
          <w:rFonts w:ascii="Times New Roman" w:hAnsi="Times New Roman"/>
          <w:lang w:val="ru-RU"/>
        </w:rPr>
        <w:t>Допустима в</w:t>
      </w:r>
      <w:r w:rsidRPr="00A22BBF">
        <w:rPr>
          <w:rFonts w:ascii="Times New Roman" w:hAnsi="Times New Roman"/>
          <w:lang w:val="ru-RU"/>
        </w:rPr>
        <w:t>ы</w:t>
      </w:r>
      <w:r w:rsidRPr="00A22BBF">
        <w:rPr>
          <w:rFonts w:ascii="Times New Roman" w:hAnsi="Times New Roman"/>
          <w:lang w:val="ru-RU"/>
        </w:rPr>
        <w:t>воротка (светлый текст на темном фоне).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не следует использовать эффекты анимации – это прив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дит к задержкам в показе презентации</w:t>
      </w:r>
    </w:p>
    <w:p w:rsidR="005539FF" w:rsidRPr="00A22BBF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не рекомендуется разбивать целостный материал (напр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 xml:space="preserve">мер, одну таблицу) на несколько слайдов. </w:t>
      </w:r>
      <w:r w:rsidRPr="00A22BBF">
        <w:rPr>
          <w:rFonts w:ascii="Times New Roman" w:hAnsi="Times New Roman"/>
          <w:lang w:val="ru-RU"/>
        </w:rPr>
        <w:t>Лучше оформить н</w:t>
      </w:r>
      <w:r w:rsidRPr="00A22BBF">
        <w:rPr>
          <w:rFonts w:ascii="Times New Roman" w:hAnsi="Times New Roman"/>
          <w:lang w:val="ru-RU"/>
        </w:rPr>
        <w:t>е</w:t>
      </w:r>
      <w:r w:rsidRPr="00A22BBF">
        <w:rPr>
          <w:rFonts w:ascii="Times New Roman" w:hAnsi="Times New Roman"/>
          <w:lang w:val="ru-RU"/>
        </w:rPr>
        <w:t>сколько таблиц, либо сделать ее менее подробной.</w:t>
      </w:r>
    </w:p>
    <w:p w:rsidR="005539FF" w:rsidRPr="003855E8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- не допускается включать в презентацию сканированные, либо скопированные как графика таблицы, рисунки и графики. </w:t>
      </w:r>
      <w:r w:rsidRPr="003855E8">
        <w:rPr>
          <w:rFonts w:ascii="Times New Roman" w:hAnsi="Times New Roman"/>
          <w:lang w:val="ru-RU"/>
        </w:rPr>
        <w:t xml:space="preserve">Все они должны быть переделаны средствами </w:t>
      </w:r>
      <w:r w:rsidRPr="009713F2">
        <w:rPr>
          <w:rFonts w:ascii="Times New Roman" w:hAnsi="Times New Roman"/>
        </w:rPr>
        <w:t>PowerPoint</w:t>
      </w:r>
      <w:r w:rsidRPr="003855E8">
        <w:rPr>
          <w:rFonts w:ascii="Times New Roman" w:hAnsi="Times New Roman"/>
          <w:lang w:val="ru-RU"/>
        </w:rPr>
        <w:t xml:space="preserve"> или </w:t>
      </w:r>
      <w:r w:rsidRPr="009713F2">
        <w:rPr>
          <w:rFonts w:ascii="Times New Roman" w:hAnsi="Times New Roman"/>
        </w:rPr>
        <w:t>Excel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допускается включать в презентацию графические из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бражения, являющиеся фотографиями (напр.объектов, матери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лов, оборудования и т.д.). Они должны быть представлены в и</w:t>
      </w:r>
      <w:r w:rsidRPr="003D4871">
        <w:rPr>
          <w:rFonts w:ascii="Times New Roman" w:hAnsi="Times New Roman"/>
          <w:lang w:val="ru-RU"/>
        </w:rPr>
        <w:t>с</w:t>
      </w:r>
      <w:r w:rsidRPr="003D4871">
        <w:rPr>
          <w:rFonts w:ascii="Times New Roman" w:hAnsi="Times New Roman"/>
          <w:lang w:val="ru-RU"/>
        </w:rPr>
        <w:t>ходном разрешении не менее разрешения проектора (1024*768 на один слайд).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допускается включать в презентацию копии экранов сп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циализированных программ в которых проводились расчеты, если они остаются читаемыми при выводе на презентационном оборудовании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Настоятельно рекомендуется заблаговременно проверить, как будет выглядеть презентация на оборудовании в той аудит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рии, где проходит защита.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b/>
          <w:bCs/>
          <w:lang w:val="ru-RU"/>
        </w:rPr>
        <w:t>Требования к раздаточному материалу</w:t>
      </w:r>
      <w:r w:rsidRPr="003D4871">
        <w:rPr>
          <w:rFonts w:ascii="Times New Roman" w:hAnsi="Times New Roman"/>
          <w:lang w:val="ru-RU"/>
        </w:rPr>
        <w:t>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Раздаточный материал для членов комиссии в количестве 4 экземпляров должен являться распечаткой презентации из </w:t>
      </w:r>
      <w:r w:rsidRPr="009713F2">
        <w:rPr>
          <w:rFonts w:ascii="Times New Roman" w:hAnsi="Times New Roman"/>
        </w:rPr>
        <w:t>PowerPoint</w:t>
      </w:r>
      <w:r w:rsidRPr="003D4871">
        <w:rPr>
          <w:rFonts w:ascii="Times New Roman" w:hAnsi="Times New Roman"/>
          <w:lang w:val="ru-RU"/>
        </w:rPr>
        <w:t xml:space="preserve"> и полностью ее повторять. Если презентация объе</w:t>
      </w:r>
      <w:r w:rsidRPr="003D4871">
        <w:rPr>
          <w:rFonts w:ascii="Times New Roman" w:hAnsi="Times New Roman"/>
          <w:lang w:val="ru-RU"/>
        </w:rPr>
        <w:t>м</w:t>
      </w:r>
      <w:r w:rsidRPr="003D4871">
        <w:rPr>
          <w:rFonts w:ascii="Times New Roman" w:hAnsi="Times New Roman"/>
          <w:lang w:val="ru-RU"/>
        </w:rPr>
        <w:t xml:space="preserve">ная и оформлена крупным шрифтом (не менее 16), допускается распечатать по два слайда на одном листе </w:t>
      </w:r>
      <w:r w:rsidRPr="009713F2">
        <w:rPr>
          <w:rFonts w:ascii="Times New Roman" w:hAnsi="Times New Roman"/>
        </w:rPr>
        <w:t>A</w:t>
      </w:r>
      <w:r w:rsidRPr="003D4871">
        <w:rPr>
          <w:rFonts w:ascii="Times New Roman" w:hAnsi="Times New Roman"/>
          <w:lang w:val="ru-RU"/>
        </w:rPr>
        <w:t>4.  Раздаточный м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териал должен быть сброшюрован любым способом (скоросш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ватель, степлер, пластиковая или металлическая пружина). Цветные графики и рисунки должны быть распечатаны в цвете, либо оформлены так, чтобы на черно-белой распечатке они о</w:t>
      </w:r>
      <w:r w:rsidRPr="003D4871">
        <w:rPr>
          <w:rFonts w:ascii="Times New Roman" w:hAnsi="Times New Roman"/>
          <w:lang w:val="ru-RU"/>
        </w:rPr>
        <w:t>с</w:t>
      </w:r>
      <w:r w:rsidRPr="003D4871">
        <w:rPr>
          <w:rFonts w:ascii="Times New Roman" w:hAnsi="Times New Roman"/>
          <w:lang w:val="ru-RU"/>
        </w:rPr>
        <w:t>тавались читаемыми.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b/>
          <w:lang w:val="ru-RU"/>
        </w:rPr>
        <w:t>Организационные моменты подготовки презентации</w:t>
      </w:r>
      <w:r w:rsidRPr="003D4871">
        <w:rPr>
          <w:rFonts w:ascii="Times New Roman" w:hAnsi="Times New Roman"/>
          <w:lang w:val="ru-RU"/>
        </w:rPr>
        <w:t>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Презентационное оборудование устанавливается в аудит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рии за 20-30 минут до начала защит.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До начала защит студент обязан скопировать презентацию на компьютер. Это может быть сделано в предшествующий день, или перед началом защит. Не допускается занимать время копированием презентации в течение защиты.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После объявления защиты студента он должен предост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вить в ГАК раздаточный материал и начать доклад.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Во время доклада студент должен перелистывать презент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цию либо самостоятельно, либо договориться об этом с другими студентами (предварительно подготовив текст доклада с указ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нием, когда перелистывать слайды).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После окончания доклада не следует сразу закрывать пр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зентацию, поскольку у членов комиссии могут быть вопросы по отдельным слайдам и к ним будет необходимо вернуться.  З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крыть презентацию необходимо только по окончании защиты.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b/>
          <w:bCs/>
          <w:lang w:val="ru-RU"/>
        </w:rPr>
        <w:t>Требования к докладу на защите</w:t>
      </w:r>
      <w:r w:rsidRPr="003D4871">
        <w:rPr>
          <w:rFonts w:ascii="Times New Roman" w:hAnsi="Times New Roman"/>
          <w:lang w:val="ru-RU"/>
        </w:rPr>
        <w:t>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Доклад на защите должен начинаться с обращения к гос</w:t>
      </w:r>
      <w:r w:rsidRPr="003D4871">
        <w:rPr>
          <w:rFonts w:ascii="Times New Roman" w:hAnsi="Times New Roman"/>
          <w:lang w:val="ru-RU"/>
        </w:rPr>
        <w:t>у</w:t>
      </w:r>
      <w:r w:rsidRPr="003D4871">
        <w:rPr>
          <w:rFonts w:ascii="Times New Roman" w:hAnsi="Times New Roman"/>
          <w:lang w:val="ru-RU"/>
        </w:rPr>
        <w:t>дарственной аттестационной комиссии и представления сущн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сти темы и целей дипломной работы очень кратко, буквально в двух  фразах. Не нужно перечитывать текст из введения.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Далее, как правило, следует характеристика объекта иссл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 xml:space="preserve">дования и проблем, выявленных в результате его анализа. 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Основная часть доклада должна быть посвящена освещ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 xml:space="preserve">нию темы дипломной работы, сущности проведенных лично студентом исследований и полученных результатов. 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Завершается доклад выводами и практическими рекоменд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циями, подготовленными студентом.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Доклад должен полностью раскрывать тему и отражать о</w:t>
      </w:r>
      <w:r w:rsidRPr="003D4871">
        <w:rPr>
          <w:rFonts w:ascii="Times New Roman" w:hAnsi="Times New Roman"/>
          <w:lang w:val="ru-RU"/>
        </w:rPr>
        <w:t>с</w:t>
      </w:r>
      <w:r w:rsidRPr="003D4871">
        <w:rPr>
          <w:rFonts w:ascii="Times New Roman" w:hAnsi="Times New Roman"/>
          <w:lang w:val="ru-RU"/>
        </w:rPr>
        <w:t>новные результаты работы.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Доклад должен полностью соответствовать презентацио</w:t>
      </w:r>
      <w:r w:rsidRPr="003D4871">
        <w:rPr>
          <w:rFonts w:ascii="Times New Roman" w:hAnsi="Times New Roman"/>
          <w:lang w:val="ru-RU"/>
        </w:rPr>
        <w:t>н</w:t>
      </w:r>
      <w:r w:rsidRPr="003D4871">
        <w:rPr>
          <w:rFonts w:ascii="Times New Roman" w:hAnsi="Times New Roman"/>
          <w:lang w:val="ru-RU"/>
        </w:rPr>
        <w:t>ному материалу и содержать ссылки на него.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Доклад к дипломной работе студент излагает комиссии устно, предоставление в комиссию оформленного текста докл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да не требуется.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Продолжительность доклада 7-10 минут. Объем текста до</w:t>
      </w:r>
      <w:r w:rsidRPr="003D4871">
        <w:rPr>
          <w:rFonts w:ascii="Times New Roman" w:hAnsi="Times New Roman"/>
          <w:lang w:val="ru-RU"/>
        </w:rPr>
        <w:t>к</w:t>
      </w:r>
      <w:r w:rsidRPr="003D4871">
        <w:rPr>
          <w:rFonts w:ascii="Times New Roman" w:hAnsi="Times New Roman"/>
          <w:lang w:val="ru-RU"/>
        </w:rPr>
        <w:t>лада соответствующий такой продолжительности – 4-5 страниц, оформленные  так же, как и основной текст дипломной работы (</w:t>
      </w:r>
      <w:r w:rsidRPr="009713F2">
        <w:rPr>
          <w:rFonts w:ascii="Times New Roman" w:hAnsi="Times New Roman"/>
        </w:rPr>
        <w:t>Times</w:t>
      </w:r>
      <w:r w:rsidRPr="003D4871">
        <w:rPr>
          <w:rFonts w:ascii="Times New Roman" w:hAnsi="Times New Roman"/>
          <w:lang w:val="ru-RU"/>
        </w:rPr>
        <w:t xml:space="preserve"> 14 пт через 1,5 интервала).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i/>
          <w:lang w:val="ru-RU"/>
        </w:rPr>
      </w:pPr>
      <w:r w:rsidRPr="003D4871">
        <w:rPr>
          <w:rFonts w:ascii="Times New Roman" w:hAnsi="Times New Roman"/>
          <w:b/>
          <w:i/>
          <w:lang w:val="ru-RU"/>
        </w:rPr>
        <w:t>Настоятельно рекомендуется не зачитывать доклад, а излагать его по памяти. Для этого можно подготовить краткие тезисы доклада на одной странице. Зачитывание текста доклада существенно ухудшает впечатление от него у комиссии.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b/>
          <w:i/>
          <w:lang w:val="ru-RU"/>
        </w:rPr>
        <w:t>Не рекомендуется</w:t>
      </w:r>
      <w:r w:rsidRPr="003D4871">
        <w:rPr>
          <w:rFonts w:ascii="Times New Roman" w:hAnsi="Times New Roman"/>
          <w:lang w:val="ru-RU"/>
        </w:rPr>
        <w:t xml:space="preserve"> включать в доклад (как и в презент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цию):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общеизвестные, банальные истины («целью любого ко</w:t>
      </w:r>
      <w:r w:rsidRPr="003D4871">
        <w:rPr>
          <w:rFonts w:ascii="Times New Roman" w:hAnsi="Times New Roman"/>
          <w:lang w:val="ru-RU"/>
        </w:rPr>
        <w:t>м</w:t>
      </w:r>
      <w:r w:rsidRPr="003D4871">
        <w:rPr>
          <w:rFonts w:ascii="Times New Roman" w:hAnsi="Times New Roman"/>
          <w:lang w:val="ru-RU"/>
        </w:rPr>
        <w:t>мерческого предприятия является получение прибыли»);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повествовательные изложения теоретических основ управленческих дисциплин («анализ внешней среды фирмы, согласно учебнику Томпсона и Стрикленда состоит из семи ш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гов: …»);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обширные подробные перечисления (меры по повышению прибыли предприятия включают…. далее 10 предложений по возможным мерам); лучше укажите, какие из этих мер вы рек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мендуете применить на данном предприятии и почему;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полный текст, который содержится на слайде в презент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 xml:space="preserve">ции (например, не следует перечитывать содержание всех полей </w:t>
      </w:r>
      <w:r w:rsidRPr="009713F2">
        <w:rPr>
          <w:rFonts w:ascii="Times New Roman" w:hAnsi="Times New Roman"/>
        </w:rPr>
        <w:t>SWOT</w:t>
      </w:r>
      <w:r w:rsidRPr="003D4871">
        <w:rPr>
          <w:rFonts w:ascii="Times New Roman" w:hAnsi="Times New Roman"/>
          <w:lang w:val="ru-RU"/>
        </w:rPr>
        <w:t xml:space="preserve"> –анализа, нужно лишь выделить наиболее важные);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любой материал, который вы до конца не понимаете или не сможете целиком и полностью объяснить комиссии (напр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мер, вы приводите обширную классификацию методов анализа и в ней присутствует «кластерный анализ», который вы не и</w:t>
      </w:r>
      <w:r w:rsidRPr="003D4871">
        <w:rPr>
          <w:rFonts w:ascii="Times New Roman" w:hAnsi="Times New Roman"/>
          <w:lang w:val="ru-RU"/>
        </w:rPr>
        <w:t>с</w:t>
      </w:r>
      <w:r w:rsidRPr="003D4871">
        <w:rPr>
          <w:rFonts w:ascii="Times New Roman" w:hAnsi="Times New Roman"/>
          <w:lang w:val="ru-RU"/>
        </w:rPr>
        <w:t>пользовали, и даже не знаете что это такое).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Рекомендуется: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посвятить основной теме не менее 70% от общего времени доклада;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в начале основной части доклада изложить сущность и</w:t>
      </w:r>
      <w:r w:rsidRPr="003D4871">
        <w:rPr>
          <w:rFonts w:ascii="Times New Roman" w:hAnsi="Times New Roman"/>
          <w:lang w:val="ru-RU"/>
        </w:rPr>
        <w:t>с</w:t>
      </w:r>
      <w:r w:rsidRPr="003D4871">
        <w:rPr>
          <w:rFonts w:ascii="Times New Roman" w:hAnsi="Times New Roman"/>
          <w:lang w:val="ru-RU"/>
        </w:rPr>
        <w:t>следования;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изложить в докладе и презентации проблематику иссл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дуемой области, особенно акцентируя внимание на сложных и дискуссионных вопросах;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представить собственную точку зрения и ее аргумент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цию;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центральной частью  доклада и презентации сделать на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более интересный и значимый результат;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прямо указывать в докладе на те результаты и выводы, к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торые были получены лично студентом.</w:t>
      </w:r>
    </w:p>
    <w:p w:rsidR="005539FF" w:rsidRPr="003D4871" w:rsidRDefault="005539FF" w:rsidP="003D4871">
      <w:pPr>
        <w:pStyle w:val="12"/>
        <w:widowControl w:val="0"/>
        <w:spacing w:after="0" w:line="240" w:lineRule="auto"/>
        <w:ind w:left="0" w:firstLine="426"/>
        <w:jc w:val="center"/>
        <w:rPr>
          <w:rFonts w:ascii="Times New Roman" w:hAnsi="Times New Roman"/>
          <w:b/>
          <w:lang w:val="ru-RU"/>
        </w:rPr>
      </w:pPr>
      <w:r w:rsidRPr="003D4871">
        <w:rPr>
          <w:rFonts w:ascii="Times New Roman" w:hAnsi="Times New Roman"/>
          <w:b/>
          <w:lang w:val="ru-RU"/>
        </w:rPr>
        <w:t>14</w:t>
      </w:r>
      <w:r w:rsidRPr="009713F2">
        <w:rPr>
          <w:rFonts w:ascii="Times New Roman" w:hAnsi="Times New Roman"/>
          <w:b/>
        </w:rPr>
        <w:t> </w:t>
      </w:r>
      <w:r w:rsidRPr="003D4871">
        <w:rPr>
          <w:rFonts w:ascii="Times New Roman" w:hAnsi="Times New Roman"/>
          <w:b/>
          <w:lang w:val="ru-RU"/>
        </w:rPr>
        <w:t>НОРМОКОНТРОЛЬ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Нормоконтроль – процедура контроля соблюдения студе</w:t>
      </w:r>
      <w:r w:rsidRPr="003D4871">
        <w:rPr>
          <w:rFonts w:ascii="Times New Roman" w:hAnsi="Times New Roman"/>
          <w:lang w:val="ru-RU"/>
        </w:rPr>
        <w:t>н</w:t>
      </w:r>
      <w:r w:rsidRPr="003D4871">
        <w:rPr>
          <w:rFonts w:ascii="Times New Roman" w:hAnsi="Times New Roman"/>
          <w:lang w:val="ru-RU"/>
        </w:rPr>
        <w:t>том требований оформления дипломной работы, изложенных в СТП НГАСУ, а также уточненных в настоящих методических указаниях.  Осуществляется ответственным за нормоконтроль преподавателем кафедры по графику. Как правило, нормоко</w:t>
      </w:r>
      <w:r w:rsidRPr="003D4871">
        <w:rPr>
          <w:rFonts w:ascii="Times New Roman" w:hAnsi="Times New Roman"/>
          <w:lang w:val="ru-RU"/>
        </w:rPr>
        <w:t>н</w:t>
      </w:r>
      <w:r w:rsidRPr="003D4871">
        <w:rPr>
          <w:rFonts w:ascii="Times New Roman" w:hAnsi="Times New Roman"/>
          <w:lang w:val="ru-RU"/>
        </w:rPr>
        <w:t>троль начинается за две недели до начала защит, и заканчивае</w:t>
      </w:r>
      <w:r w:rsidRPr="003D4871">
        <w:rPr>
          <w:rFonts w:ascii="Times New Roman" w:hAnsi="Times New Roman"/>
          <w:lang w:val="ru-RU"/>
        </w:rPr>
        <w:t>т</w:t>
      </w:r>
      <w:r w:rsidRPr="003D4871">
        <w:rPr>
          <w:rFonts w:ascii="Times New Roman" w:hAnsi="Times New Roman"/>
          <w:lang w:val="ru-RU"/>
        </w:rPr>
        <w:t xml:space="preserve">ся за 5 дней до окончания защит. 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На нормоконтроль студент представляет несброшюрова</w:t>
      </w:r>
      <w:r w:rsidRPr="003D4871">
        <w:rPr>
          <w:rFonts w:ascii="Times New Roman" w:hAnsi="Times New Roman"/>
          <w:lang w:val="ru-RU"/>
        </w:rPr>
        <w:t>н</w:t>
      </w:r>
      <w:r w:rsidRPr="003D4871">
        <w:rPr>
          <w:rFonts w:ascii="Times New Roman" w:hAnsi="Times New Roman"/>
          <w:lang w:val="ru-RU"/>
        </w:rPr>
        <w:t>ный полный комплект дипломной работы (в том числе презе</w:t>
      </w:r>
      <w:r w:rsidRPr="003D4871">
        <w:rPr>
          <w:rFonts w:ascii="Times New Roman" w:hAnsi="Times New Roman"/>
          <w:lang w:val="ru-RU"/>
        </w:rPr>
        <w:t>н</w:t>
      </w:r>
      <w:r w:rsidRPr="003D4871">
        <w:rPr>
          <w:rFonts w:ascii="Times New Roman" w:hAnsi="Times New Roman"/>
          <w:lang w:val="ru-RU"/>
        </w:rPr>
        <w:t>тационные листы в одном из приложений и на диске). Титул</w:t>
      </w:r>
      <w:r w:rsidRPr="003D4871">
        <w:rPr>
          <w:rFonts w:ascii="Times New Roman" w:hAnsi="Times New Roman"/>
          <w:lang w:val="ru-RU"/>
        </w:rPr>
        <w:t>ь</w:t>
      </w:r>
      <w:r w:rsidRPr="003D4871">
        <w:rPr>
          <w:rFonts w:ascii="Times New Roman" w:hAnsi="Times New Roman"/>
          <w:lang w:val="ru-RU"/>
        </w:rPr>
        <w:t>ный лист работы должен быть подписан самим дипломником, руководителем, и всеми консультантами (кроме нормоконтр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лера).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По согласованию с нормоконтролером, студент может до распечатки полного комплекта представить дипломную работу в электронном виде, либо в виде распечатки части работы (для выявления явных ошибок). 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Нормоконтролер не вправе предъявлять никаких иных тр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бований к дипломной работе, кроме требований к оформлению, изложенных в п.12 настоящих методических указаний.  При возникновении иных (дополнительных) требований, студент вправе обратиться к заведующему кафедрой для решения спо</w:t>
      </w:r>
      <w:r w:rsidRPr="003D4871">
        <w:rPr>
          <w:rFonts w:ascii="Times New Roman" w:hAnsi="Times New Roman"/>
          <w:lang w:val="ru-RU"/>
        </w:rPr>
        <w:t>р</w:t>
      </w:r>
      <w:r w:rsidRPr="003D4871">
        <w:rPr>
          <w:rFonts w:ascii="Times New Roman" w:hAnsi="Times New Roman"/>
          <w:lang w:val="ru-RU"/>
        </w:rPr>
        <w:t xml:space="preserve">ного вопроса. 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После прохождения нормоконтроля, студент предварител</w:t>
      </w:r>
      <w:r w:rsidRPr="003D4871">
        <w:rPr>
          <w:rFonts w:ascii="Times New Roman" w:hAnsi="Times New Roman"/>
          <w:lang w:val="ru-RU"/>
        </w:rPr>
        <w:t>ь</w:t>
      </w:r>
      <w:r w:rsidRPr="003D4871">
        <w:rPr>
          <w:rFonts w:ascii="Times New Roman" w:hAnsi="Times New Roman"/>
          <w:lang w:val="ru-RU"/>
        </w:rPr>
        <w:t>но записывается на защиту (предварительную запись осущест</w:t>
      </w:r>
      <w:r w:rsidRPr="003D4871">
        <w:rPr>
          <w:rFonts w:ascii="Times New Roman" w:hAnsi="Times New Roman"/>
          <w:lang w:val="ru-RU"/>
        </w:rPr>
        <w:t>в</w:t>
      </w:r>
      <w:r w:rsidRPr="003D4871">
        <w:rPr>
          <w:rFonts w:ascii="Times New Roman" w:hAnsi="Times New Roman"/>
          <w:lang w:val="ru-RU"/>
        </w:rPr>
        <w:t>ляет нормоконтролер, при этом учитывается пожелание студе</w:t>
      </w:r>
      <w:r w:rsidRPr="003D4871">
        <w:rPr>
          <w:rFonts w:ascii="Times New Roman" w:hAnsi="Times New Roman"/>
          <w:lang w:val="ru-RU"/>
        </w:rPr>
        <w:t>н</w:t>
      </w:r>
      <w:r w:rsidRPr="003D4871">
        <w:rPr>
          <w:rFonts w:ascii="Times New Roman" w:hAnsi="Times New Roman"/>
          <w:lang w:val="ru-RU"/>
        </w:rPr>
        <w:t>та, а также необходимое время для переплета работы и получ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ния рецензии).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Дипломная работа затем переплетается жестким перепл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том. Переплетенная работа подписывается к защите заведу</w:t>
      </w:r>
      <w:r w:rsidRPr="003D4871">
        <w:rPr>
          <w:rFonts w:ascii="Times New Roman" w:hAnsi="Times New Roman"/>
          <w:lang w:val="ru-RU"/>
        </w:rPr>
        <w:t>ю</w:t>
      </w:r>
      <w:r w:rsidRPr="003D4871">
        <w:rPr>
          <w:rFonts w:ascii="Times New Roman" w:hAnsi="Times New Roman"/>
          <w:lang w:val="ru-RU"/>
        </w:rPr>
        <w:t>щим кафедрой, который одновременно с допуском к защите н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 xml:space="preserve">значает рецензента. </w:t>
      </w:r>
    </w:p>
    <w:p w:rsidR="005539FF" w:rsidRPr="003D4871" w:rsidRDefault="005539FF" w:rsidP="003D4871">
      <w:pPr>
        <w:pStyle w:val="12"/>
        <w:widowControl w:val="0"/>
        <w:spacing w:after="0" w:line="240" w:lineRule="auto"/>
        <w:ind w:left="0" w:firstLine="426"/>
        <w:jc w:val="center"/>
        <w:rPr>
          <w:rFonts w:ascii="Times New Roman" w:hAnsi="Times New Roman"/>
          <w:b/>
          <w:lang w:val="ru-RU"/>
        </w:rPr>
      </w:pPr>
      <w:r w:rsidRPr="003D4871">
        <w:rPr>
          <w:rFonts w:ascii="Times New Roman" w:hAnsi="Times New Roman"/>
          <w:b/>
          <w:lang w:val="ru-RU"/>
        </w:rPr>
        <w:t>15 ОТЗЫВ РУКОВОДИТЕЛЯ И РЕЦЕНЗИЯ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После получения окончательного варианта дипломной р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боты научный руководитель подписывает дипломную работу и составляет письменный отзыв.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В отзыве руководитель всесторонне характеризует качество дипломной работы, отмечает положительные стороны работы, особое внимание обращает на имеющиеся отмеченные ранее недостатки, не устраненные дипломником. Также в отзыве с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держится оценка качеств студента-дипломника, выявленных руководителем в процессе подготовки ВКР: его работоспосо</w:t>
      </w:r>
      <w:r w:rsidRPr="003D4871">
        <w:rPr>
          <w:rFonts w:ascii="Times New Roman" w:hAnsi="Times New Roman"/>
          <w:lang w:val="ru-RU"/>
        </w:rPr>
        <w:t>б</w:t>
      </w:r>
      <w:r w:rsidRPr="003D4871">
        <w:rPr>
          <w:rFonts w:ascii="Times New Roman" w:hAnsi="Times New Roman"/>
          <w:lang w:val="ru-RU"/>
        </w:rPr>
        <w:t>ность, самостоятельность, обязательность и ответственность, уровень профессиональной подготовки, умение работать с и</w:t>
      </w:r>
      <w:r w:rsidRPr="003D4871">
        <w:rPr>
          <w:rFonts w:ascii="Times New Roman" w:hAnsi="Times New Roman"/>
          <w:lang w:val="ru-RU"/>
        </w:rPr>
        <w:t>с</w:t>
      </w:r>
      <w:r w:rsidRPr="003D4871">
        <w:rPr>
          <w:rFonts w:ascii="Times New Roman" w:hAnsi="Times New Roman"/>
          <w:lang w:val="ru-RU"/>
        </w:rPr>
        <w:t xml:space="preserve">точниками информации и способность ясно и четко излагать материал.  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Заключительная часть отзыва включает оценку дипломной работы в целом, рекомендацию к защите работы в ГАК и вывод о возможности присвоения дипломнику квалификации экон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миста-менеджера. Дополнительно отзыв может содержать рек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мендацию для продолжения обучения выпускника в аспирант</w:t>
      </w:r>
      <w:r w:rsidRPr="003D4871">
        <w:rPr>
          <w:rFonts w:ascii="Times New Roman" w:hAnsi="Times New Roman"/>
          <w:lang w:val="ru-RU"/>
        </w:rPr>
        <w:t>у</w:t>
      </w:r>
      <w:r w:rsidRPr="003D4871">
        <w:rPr>
          <w:rFonts w:ascii="Times New Roman" w:hAnsi="Times New Roman"/>
          <w:lang w:val="ru-RU"/>
        </w:rPr>
        <w:t>ре, предложения по внедрению и публикации результатов д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пломной работы.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С целью получения дополнительной объективной оценки труда дипломника проводится </w:t>
      </w:r>
      <w:r w:rsidRPr="003D4871">
        <w:rPr>
          <w:rFonts w:ascii="Times New Roman" w:hAnsi="Times New Roman"/>
          <w:b/>
          <w:bCs/>
          <w:lang w:val="ru-RU"/>
        </w:rPr>
        <w:t>рецензирование</w:t>
      </w:r>
      <w:r w:rsidRPr="003D4871">
        <w:rPr>
          <w:rFonts w:ascii="Times New Roman" w:hAnsi="Times New Roman"/>
          <w:lang w:val="ru-RU"/>
        </w:rPr>
        <w:t xml:space="preserve"> дипломной р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боты.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В качестве рецензентов могут привлекаться специалисты государственных органов, сферы бизнеса, производства и НИИ, а также преподаватели других вузов. Списки рецензентов по</w:t>
      </w:r>
      <w:r w:rsidRPr="003D4871">
        <w:rPr>
          <w:rFonts w:ascii="Times New Roman" w:hAnsi="Times New Roman"/>
          <w:lang w:val="ru-RU"/>
        </w:rPr>
        <w:t>д</w:t>
      </w:r>
      <w:r w:rsidRPr="003D4871">
        <w:rPr>
          <w:rFonts w:ascii="Times New Roman" w:hAnsi="Times New Roman"/>
          <w:lang w:val="ru-RU"/>
        </w:rPr>
        <w:t>готавливает кафедра, состав рецензентов утверждается расп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ряжением по университету по представлению выпускающей к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федры.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В рецензии должно быть отмечено значение изучения да</w:t>
      </w:r>
      <w:r w:rsidRPr="003D4871">
        <w:rPr>
          <w:rFonts w:ascii="Times New Roman" w:hAnsi="Times New Roman"/>
          <w:lang w:val="ru-RU"/>
        </w:rPr>
        <w:t>н</w:t>
      </w:r>
      <w:r w:rsidRPr="003D4871">
        <w:rPr>
          <w:rFonts w:ascii="Times New Roman" w:hAnsi="Times New Roman"/>
          <w:lang w:val="ru-RU"/>
        </w:rPr>
        <w:t>ной темы, ее актуальность, насколько успешно дипломник спр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вился с рассмотрением теоретических и практических вопросов. Затем дается развернутая характеристика каждого раздела д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пломной работы с выделением положительных сторон и недо</w:t>
      </w:r>
      <w:r w:rsidRPr="003D4871">
        <w:rPr>
          <w:rFonts w:ascii="Times New Roman" w:hAnsi="Times New Roman"/>
          <w:lang w:val="ru-RU"/>
        </w:rPr>
        <w:t>с</w:t>
      </w:r>
      <w:r w:rsidRPr="003D4871">
        <w:rPr>
          <w:rFonts w:ascii="Times New Roman" w:hAnsi="Times New Roman"/>
          <w:lang w:val="ru-RU"/>
        </w:rPr>
        <w:t>татков. В заключение рецензент излагает свою точку зрения об общем уровне дипломной работы с указанием замечаний, в</w:t>
      </w:r>
      <w:r w:rsidRPr="003D4871">
        <w:rPr>
          <w:rFonts w:ascii="Times New Roman" w:hAnsi="Times New Roman"/>
          <w:lang w:val="ru-RU"/>
        </w:rPr>
        <w:t>ы</w:t>
      </w:r>
      <w:r w:rsidRPr="003D4871">
        <w:rPr>
          <w:rFonts w:ascii="Times New Roman" w:hAnsi="Times New Roman"/>
          <w:lang w:val="ru-RU"/>
        </w:rPr>
        <w:t>ставляет оценку, которая выносится на рассмотрение ГАК, и выражает свое мнение о возможности присвоения дипломнику квалификации экономиста-м</w:t>
      </w:r>
      <w:r>
        <w:rPr>
          <w:rFonts w:ascii="Times New Roman" w:hAnsi="Times New Roman"/>
          <w:lang w:val="ru-RU"/>
        </w:rPr>
        <w:t>енеджера по специальности 080502</w:t>
      </w:r>
      <w:r w:rsidRPr="003D4871">
        <w:rPr>
          <w:rFonts w:ascii="Times New Roman" w:hAnsi="Times New Roman"/>
          <w:lang w:val="ru-RU"/>
        </w:rPr>
        <w:t xml:space="preserve"> «Экономика и управление на предприятии (в строительстве)».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Отзыв и рецензия выполняются по стандартной форме, у</w:t>
      </w:r>
      <w:r w:rsidRPr="003D4871">
        <w:rPr>
          <w:rFonts w:ascii="Times New Roman" w:hAnsi="Times New Roman"/>
          <w:lang w:val="ru-RU"/>
        </w:rPr>
        <w:t>т</w:t>
      </w:r>
      <w:r w:rsidRPr="003D4871">
        <w:rPr>
          <w:rFonts w:ascii="Times New Roman" w:hAnsi="Times New Roman"/>
          <w:lang w:val="ru-RU"/>
        </w:rPr>
        <w:t>вержденной в НГАСУ.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Отзыв  рецензия предоставляются заведующему кафедрой вместе с переплетенной дипломной работой для допуска к з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 xml:space="preserve">щите. 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В случае если руководитель или рецензент, исходя из с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 xml:space="preserve">держания дипломной работы, не считают возможным допустить </w:t>
      </w:r>
      <w:r>
        <w:rPr>
          <w:rFonts w:ascii="Times New Roman" w:hAnsi="Times New Roman"/>
          <w:lang w:val="ru-RU"/>
        </w:rPr>
        <w:t xml:space="preserve">студента </w:t>
      </w:r>
      <w:r w:rsidRPr="003D4871">
        <w:rPr>
          <w:rFonts w:ascii="Times New Roman" w:hAnsi="Times New Roman"/>
          <w:lang w:val="ru-RU"/>
        </w:rPr>
        <w:t>к защите дипломной работы в ГАК, этот вопрос реш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ется заведующим выпускающей кафедрой.</w:t>
      </w:r>
    </w:p>
    <w:p w:rsidR="005539FF" w:rsidRPr="003855E8" w:rsidRDefault="005539FF" w:rsidP="003D4871">
      <w:pPr>
        <w:pStyle w:val="12"/>
        <w:widowControl w:val="0"/>
        <w:spacing w:after="0" w:line="240" w:lineRule="auto"/>
        <w:ind w:left="0" w:firstLine="426"/>
        <w:jc w:val="center"/>
        <w:rPr>
          <w:rFonts w:ascii="Times New Roman" w:hAnsi="Times New Roman"/>
          <w:b/>
          <w:lang w:val="ru-RU"/>
        </w:rPr>
      </w:pPr>
      <w:r w:rsidRPr="003855E8">
        <w:rPr>
          <w:rFonts w:ascii="Times New Roman" w:hAnsi="Times New Roman"/>
          <w:b/>
          <w:lang w:val="ru-RU"/>
        </w:rPr>
        <w:t>16 ПРОЦЕДУРА ЗАЩИТЫ ДИПЛОМНОЙ РАБОТЫ</w:t>
      </w:r>
    </w:p>
    <w:p w:rsidR="005539FF" w:rsidRPr="003D4871" w:rsidRDefault="005539FF" w:rsidP="003D4871">
      <w:pPr>
        <w:pStyle w:val="12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В день, предшествующий защите, студент подходит к се</w:t>
      </w:r>
      <w:r w:rsidRPr="003D4871">
        <w:rPr>
          <w:rFonts w:ascii="Times New Roman" w:hAnsi="Times New Roman"/>
          <w:lang w:val="ru-RU"/>
        </w:rPr>
        <w:t>к</w:t>
      </w:r>
      <w:r w:rsidRPr="003D4871">
        <w:rPr>
          <w:rFonts w:ascii="Times New Roman" w:hAnsi="Times New Roman"/>
          <w:lang w:val="ru-RU"/>
        </w:rPr>
        <w:t>ретарю ГАК в указанное им время для решения организацио</w:t>
      </w:r>
      <w:r w:rsidRPr="003D4871">
        <w:rPr>
          <w:rFonts w:ascii="Times New Roman" w:hAnsi="Times New Roman"/>
          <w:lang w:val="ru-RU"/>
        </w:rPr>
        <w:t>н</w:t>
      </w:r>
      <w:r w:rsidRPr="003D4871">
        <w:rPr>
          <w:rFonts w:ascii="Times New Roman" w:hAnsi="Times New Roman"/>
          <w:lang w:val="ru-RU"/>
        </w:rPr>
        <w:t>ных вопросов, окончательного определения очередности защит. При себе необходимо иметь весь комплект материалов –переплетенную дипломную работу,  отзыв руководителя, реце</w:t>
      </w:r>
      <w:r w:rsidRPr="003D4871">
        <w:rPr>
          <w:rFonts w:ascii="Times New Roman" w:hAnsi="Times New Roman"/>
          <w:lang w:val="ru-RU"/>
        </w:rPr>
        <w:t>н</w:t>
      </w:r>
      <w:r w:rsidRPr="003D4871">
        <w:rPr>
          <w:rFonts w:ascii="Times New Roman" w:hAnsi="Times New Roman"/>
          <w:lang w:val="ru-RU"/>
        </w:rPr>
        <w:t>зию, зачетную книжку, презентацию в электронном виде и в распечатках. В зачетной книжке должна быть заполнена п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следняя страница, на ней должна быть поставлена подпись р</w:t>
      </w:r>
      <w:r w:rsidRPr="003D4871">
        <w:rPr>
          <w:rFonts w:ascii="Times New Roman" w:hAnsi="Times New Roman"/>
          <w:lang w:val="ru-RU"/>
        </w:rPr>
        <w:t>у</w:t>
      </w:r>
      <w:r w:rsidRPr="003D4871">
        <w:rPr>
          <w:rFonts w:ascii="Times New Roman" w:hAnsi="Times New Roman"/>
          <w:lang w:val="ru-RU"/>
        </w:rPr>
        <w:t xml:space="preserve">ководителя с допуском к защите. </w:t>
      </w:r>
    </w:p>
    <w:p w:rsidR="005539FF" w:rsidRPr="003D4871" w:rsidRDefault="005539FF" w:rsidP="003D4871">
      <w:pPr>
        <w:pStyle w:val="12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В этот же день студент должен скопировать презентацию в электронном виде на компьютер в аудитории и убедиться в ее целостности. При необходимости – договориться с другими ст</w:t>
      </w:r>
      <w:r w:rsidRPr="003D4871">
        <w:rPr>
          <w:rFonts w:ascii="Times New Roman" w:hAnsi="Times New Roman"/>
          <w:lang w:val="ru-RU"/>
        </w:rPr>
        <w:t>у</w:t>
      </w:r>
      <w:r w:rsidRPr="003D4871">
        <w:rPr>
          <w:rFonts w:ascii="Times New Roman" w:hAnsi="Times New Roman"/>
          <w:lang w:val="ru-RU"/>
        </w:rPr>
        <w:t>дентами о взаимной помощи при проведении презентации (п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релистывание слайдов).</w:t>
      </w:r>
    </w:p>
    <w:p w:rsidR="005539FF" w:rsidRPr="003D4871" w:rsidRDefault="005539FF" w:rsidP="003D4871">
      <w:pPr>
        <w:pStyle w:val="12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В день защиты студент подходит в указанное время без опоздания с полным комплектом материалов к секретарю ГАК. В случае неявки к началу защит, защита переносится на другое удобное для комиссии время.</w:t>
      </w:r>
    </w:p>
    <w:p w:rsidR="005539FF" w:rsidRPr="009713F2" w:rsidRDefault="005539FF" w:rsidP="003D4871">
      <w:pPr>
        <w:pStyle w:val="12"/>
        <w:widowControl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713F2">
        <w:rPr>
          <w:rFonts w:ascii="Times New Roman" w:hAnsi="Times New Roman"/>
        </w:rPr>
        <w:t>Процедура защиты:</w:t>
      </w:r>
    </w:p>
    <w:p w:rsidR="005539FF" w:rsidRPr="009713F2" w:rsidRDefault="005539FF" w:rsidP="003D4871">
      <w:pPr>
        <w:pStyle w:val="12"/>
        <w:widowControl w:val="0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713F2">
        <w:rPr>
          <w:rFonts w:ascii="Times New Roman" w:hAnsi="Times New Roman"/>
        </w:rPr>
        <w:t>Секретарь ГАК объявляет начало защиты</w:t>
      </w:r>
    </w:p>
    <w:p w:rsidR="005539FF" w:rsidRPr="003D4871" w:rsidRDefault="005539FF" w:rsidP="003D4871">
      <w:pPr>
        <w:pStyle w:val="12"/>
        <w:widowControl w:val="0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Студент-дипломник выступает с докладом (5-7 минут). </w:t>
      </w:r>
    </w:p>
    <w:p w:rsidR="005539FF" w:rsidRPr="003D4871" w:rsidRDefault="005539FF" w:rsidP="003D4871">
      <w:pPr>
        <w:pStyle w:val="12"/>
        <w:widowControl w:val="0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Секретарь ГАК зачитывает отзыв руководителя и реце</w:t>
      </w:r>
      <w:r w:rsidRPr="003D4871">
        <w:rPr>
          <w:rFonts w:ascii="Times New Roman" w:hAnsi="Times New Roman"/>
          <w:lang w:val="ru-RU"/>
        </w:rPr>
        <w:t>н</w:t>
      </w:r>
      <w:r w:rsidRPr="003D4871">
        <w:rPr>
          <w:rFonts w:ascii="Times New Roman" w:hAnsi="Times New Roman"/>
          <w:lang w:val="ru-RU"/>
        </w:rPr>
        <w:t>зию</w:t>
      </w:r>
    </w:p>
    <w:p w:rsidR="005539FF" w:rsidRPr="009713F2" w:rsidRDefault="005539FF" w:rsidP="003D4871">
      <w:pPr>
        <w:pStyle w:val="12"/>
        <w:widowControl w:val="0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713F2">
        <w:rPr>
          <w:rFonts w:ascii="Times New Roman" w:hAnsi="Times New Roman"/>
        </w:rPr>
        <w:t>Студент отвечает на замечания рецензента</w:t>
      </w:r>
    </w:p>
    <w:p w:rsidR="005539FF" w:rsidRPr="003D4871" w:rsidRDefault="005539FF" w:rsidP="003D4871">
      <w:pPr>
        <w:pStyle w:val="12"/>
        <w:widowControl w:val="0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Члены ГАК задают вопросы студенту, он на них отвеч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ет.</w:t>
      </w:r>
    </w:p>
    <w:p w:rsidR="005539FF" w:rsidRPr="009713F2" w:rsidRDefault="005539FF" w:rsidP="003D4871">
      <w:pPr>
        <w:pStyle w:val="12"/>
        <w:widowControl w:val="0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713F2">
        <w:rPr>
          <w:rFonts w:ascii="Times New Roman" w:hAnsi="Times New Roman"/>
        </w:rPr>
        <w:t>Секретарь объявляет окончание защиты.</w:t>
      </w:r>
    </w:p>
    <w:p w:rsidR="005539FF" w:rsidRPr="009713F2" w:rsidRDefault="005539FF" w:rsidP="003D4871">
      <w:pPr>
        <w:pStyle w:val="12"/>
        <w:widowControl w:val="0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713F2">
        <w:rPr>
          <w:rFonts w:ascii="Times New Roman" w:hAnsi="Times New Roman"/>
        </w:rPr>
        <w:t>Объявляется защита следующего студента…</w:t>
      </w:r>
    </w:p>
    <w:p w:rsidR="005539FF" w:rsidRPr="003D4871" w:rsidRDefault="005539FF" w:rsidP="003D4871">
      <w:pPr>
        <w:pStyle w:val="12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После всех намеченных до перерыва (окончания) защит, студенты и присутствующие покидают аудиторию, ГАК обсу</w:t>
      </w:r>
      <w:r w:rsidRPr="003D4871">
        <w:rPr>
          <w:rFonts w:ascii="Times New Roman" w:hAnsi="Times New Roman"/>
          <w:lang w:val="ru-RU"/>
        </w:rPr>
        <w:t>ж</w:t>
      </w:r>
      <w:r w:rsidRPr="003D4871">
        <w:rPr>
          <w:rFonts w:ascii="Times New Roman" w:hAnsi="Times New Roman"/>
          <w:lang w:val="ru-RU"/>
        </w:rPr>
        <w:t>дает дипломные работы студентов, выставляет оценки, заполн</w:t>
      </w:r>
      <w:r w:rsidRPr="003D4871">
        <w:rPr>
          <w:rFonts w:ascii="Times New Roman" w:hAnsi="Times New Roman"/>
          <w:lang w:val="ru-RU"/>
        </w:rPr>
        <w:t>я</w:t>
      </w:r>
      <w:r w:rsidRPr="003D4871">
        <w:rPr>
          <w:rFonts w:ascii="Times New Roman" w:hAnsi="Times New Roman"/>
          <w:lang w:val="ru-RU"/>
        </w:rPr>
        <w:t>ет документы. Затем защищавшиеся студенты приглашаются в аудиторию для объявления оценок.</w:t>
      </w:r>
    </w:p>
    <w:p w:rsidR="005539FF" w:rsidRPr="003D4871" w:rsidRDefault="005539FF" w:rsidP="003D4871">
      <w:pPr>
        <w:pStyle w:val="12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После объявления оценок студенты подходят к секретарю ГАК, расписываются в выписке из протокола, получают заче</w:t>
      </w:r>
      <w:r w:rsidRPr="003D4871">
        <w:rPr>
          <w:rFonts w:ascii="Times New Roman" w:hAnsi="Times New Roman"/>
          <w:lang w:val="ru-RU"/>
        </w:rPr>
        <w:t>т</w:t>
      </w:r>
      <w:r w:rsidRPr="003D4871">
        <w:rPr>
          <w:rFonts w:ascii="Times New Roman" w:hAnsi="Times New Roman"/>
          <w:lang w:val="ru-RU"/>
        </w:rPr>
        <w:t>ную книжку с оценкой.</w:t>
      </w:r>
    </w:p>
    <w:p w:rsidR="005539FF" w:rsidRPr="003D4871" w:rsidRDefault="005539FF" w:rsidP="003D4871">
      <w:pPr>
        <w:pStyle w:val="12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b/>
          <w:lang w:val="ru-RU"/>
        </w:rPr>
      </w:pPr>
      <w:r w:rsidRPr="003D4871">
        <w:rPr>
          <w:rFonts w:ascii="Times New Roman" w:hAnsi="Times New Roman"/>
          <w:b/>
          <w:lang w:val="ru-RU"/>
        </w:rPr>
        <w:t>17 КРИТЕРИИ ОЦЕНКИ ДИПЛОМНОЙ РАБОТЫ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Оценка работы производится Государственной аттестац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>онной комиссией (ГАК) по четырехбал</w:t>
      </w:r>
      <w:r>
        <w:rPr>
          <w:rFonts w:ascii="Times New Roman" w:hAnsi="Times New Roman"/>
          <w:lang w:val="ru-RU"/>
        </w:rPr>
        <w:t>л</w:t>
      </w:r>
      <w:r w:rsidRPr="003D4871">
        <w:rPr>
          <w:rFonts w:ascii="Times New Roman" w:hAnsi="Times New Roman"/>
          <w:lang w:val="ru-RU"/>
        </w:rPr>
        <w:t>ьной системе (отлично, хорошо, удовлетворительно, неудовлетворительно) с учетом: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содержания самой работы;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отзыва руководителя;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рецензии;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доклада и презентационного материала;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ответов на вопросы ГАК.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Оценка за работу выставляется каждым участником ГАК, окончательная оценка определяется как средняя арифметич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ская. В случае спорной оценки проводится дополнительное о</w:t>
      </w:r>
      <w:r w:rsidRPr="003D4871">
        <w:rPr>
          <w:rFonts w:ascii="Times New Roman" w:hAnsi="Times New Roman"/>
          <w:lang w:val="ru-RU"/>
        </w:rPr>
        <w:t>б</w:t>
      </w:r>
      <w:r w:rsidRPr="003D4871">
        <w:rPr>
          <w:rFonts w:ascii="Times New Roman" w:hAnsi="Times New Roman"/>
          <w:lang w:val="ru-RU"/>
        </w:rPr>
        <w:t>суждение работы.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Оценка</w:t>
      </w:r>
      <w:r w:rsidRPr="003D4871">
        <w:rPr>
          <w:rFonts w:ascii="Times New Roman" w:hAnsi="Times New Roman"/>
          <w:b/>
          <w:bCs/>
          <w:lang w:val="ru-RU"/>
        </w:rPr>
        <w:t xml:space="preserve"> «отлично» </w:t>
      </w:r>
      <w:r w:rsidRPr="003D4871">
        <w:rPr>
          <w:rFonts w:ascii="Times New Roman" w:hAnsi="Times New Roman"/>
          <w:lang w:val="ru-RU"/>
        </w:rPr>
        <w:t>ставится в случаях если: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дипломная работа выполнена студентом в полном объеме и в соответствии с общими требованиями к содержанию ДР, и</w:t>
      </w:r>
      <w:r w:rsidRPr="003D4871">
        <w:rPr>
          <w:rFonts w:ascii="Times New Roman" w:hAnsi="Times New Roman"/>
          <w:lang w:val="ru-RU"/>
        </w:rPr>
        <w:t>з</w:t>
      </w:r>
      <w:r w:rsidRPr="003D4871">
        <w:rPr>
          <w:rFonts w:ascii="Times New Roman" w:hAnsi="Times New Roman"/>
          <w:lang w:val="ru-RU"/>
        </w:rPr>
        <w:t>ложенными в настоящи</w:t>
      </w:r>
      <w:r>
        <w:rPr>
          <w:rFonts w:ascii="Times New Roman" w:hAnsi="Times New Roman"/>
          <w:lang w:val="ru-RU"/>
        </w:rPr>
        <w:t>х</w:t>
      </w:r>
      <w:r w:rsidRPr="003D4871">
        <w:rPr>
          <w:rFonts w:ascii="Times New Roman" w:hAnsi="Times New Roman"/>
          <w:lang w:val="ru-RU"/>
        </w:rPr>
        <w:t xml:space="preserve"> методических указани</w:t>
      </w:r>
      <w:r>
        <w:rPr>
          <w:rFonts w:ascii="Times New Roman" w:hAnsi="Times New Roman"/>
          <w:lang w:val="ru-RU"/>
        </w:rPr>
        <w:t>ях</w:t>
      </w:r>
      <w:r w:rsidRPr="003D4871">
        <w:rPr>
          <w:rFonts w:ascii="Times New Roman" w:hAnsi="Times New Roman"/>
          <w:lang w:val="ru-RU"/>
        </w:rPr>
        <w:t>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тема дипломной работы раскрыта полностью;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в работе высок личный вклад автора – объем авторского текста, выполненных лично автором сопоставлений, классиф</w:t>
      </w:r>
      <w:r w:rsidRPr="003D4871">
        <w:rPr>
          <w:rFonts w:ascii="Times New Roman" w:hAnsi="Times New Roman"/>
          <w:lang w:val="ru-RU"/>
        </w:rPr>
        <w:t>и</w:t>
      </w:r>
      <w:r w:rsidRPr="003D4871">
        <w:rPr>
          <w:rFonts w:ascii="Times New Roman" w:hAnsi="Times New Roman"/>
          <w:lang w:val="ru-RU"/>
        </w:rPr>
        <w:t xml:space="preserve">каций, обобщений, выводов, расчетов составляет не менее 50% работы; 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полученные автором результаты обоснованны, подтве</w:t>
      </w:r>
      <w:r w:rsidRPr="003D4871">
        <w:rPr>
          <w:rFonts w:ascii="Times New Roman" w:hAnsi="Times New Roman"/>
          <w:lang w:val="ru-RU"/>
        </w:rPr>
        <w:t>р</w:t>
      </w:r>
      <w:r w:rsidRPr="003D4871">
        <w:rPr>
          <w:rFonts w:ascii="Times New Roman" w:hAnsi="Times New Roman"/>
          <w:lang w:val="ru-RU"/>
        </w:rPr>
        <w:t>ждены анализом и расчетами;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результаты проработаны в деталях и носят практическую направленность, позволяющую применить их непосредственно на рассматриваемом предприятии;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отзыв и рецензия носят положительный характер;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доклад и презентация полностью раскрывают сущность работы и ее результаты;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 ответы на вопросы были содержательными, четкими, уб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дительными, демонстрирующими отличные знания предметной области.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Возможные недостатки, при которых работа может быть оценена на «отлично» включают, например: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нерешенность в работе вторичных задач, не снижающая общую  ценность конечного результата;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незначительные погрешности в стиле, языке, структуре работы либо в оформлении презентационного материала;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 излишний объем отдельных разделов и всей работы.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Оценка «</w:t>
      </w:r>
      <w:r w:rsidRPr="003D4871">
        <w:rPr>
          <w:rFonts w:ascii="Times New Roman" w:hAnsi="Times New Roman"/>
          <w:b/>
          <w:bCs/>
          <w:lang w:val="ru-RU"/>
        </w:rPr>
        <w:t>хорошо»</w:t>
      </w:r>
      <w:r w:rsidRPr="003D4871">
        <w:rPr>
          <w:rFonts w:ascii="Times New Roman" w:hAnsi="Times New Roman"/>
          <w:lang w:val="ru-RU"/>
        </w:rPr>
        <w:t xml:space="preserve"> ставится в одном из следующих случаев: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дипломная работа выполнена в полном объеме, однако специализированные разделы освещены недостаточно подро</w:t>
      </w:r>
      <w:r w:rsidRPr="003D4871">
        <w:rPr>
          <w:rFonts w:ascii="Times New Roman" w:hAnsi="Times New Roman"/>
          <w:lang w:val="ru-RU"/>
        </w:rPr>
        <w:t>б</w:t>
      </w:r>
      <w:r w:rsidRPr="003D4871">
        <w:rPr>
          <w:rFonts w:ascii="Times New Roman" w:hAnsi="Times New Roman"/>
          <w:lang w:val="ru-RU"/>
        </w:rPr>
        <w:t>но;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тема дипломной работы в основном раскрыта, однако м</w:t>
      </w:r>
      <w:r w:rsidRPr="003D4871">
        <w:rPr>
          <w:rFonts w:ascii="Times New Roman" w:hAnsi="Times New Roman"/>
          <w:lang w:val="ru-RU"/>
        </w:rPr>
        <w:t>о</w:t>
      </w:r>
      <w:r w:rsidRPr="003D4871">
        <w:rPr>
          <w:rFonts w:ascii="Times New Roman" w:hAnsi="Times New Roman"/>
          <w:lang w:val="ru-RU"/>
        </w:rPr>
        <w:t>гут быть решены не все задачи исследования;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в работе очевиден личный вклад автора, но не во всех ра</w:t>
      </w:r>
      <w:r w:rsidRPr="003D4871">
        <w:rPr>
          <w:rFonts w:ascii="Times New Roman" w:hAnsi="Times New Roman"/>
          <w:lang w:val="ru-RU"/>
        </w:rPr>
        <w:t>з</w:t>
      </w:r>
      <w:r w:rsidRPr="003D4871">
        <w:rPr>
          <w:rFonts w:ascii="Times New Roman" w:hAnsi="Times New Roman"/>
          <w:lang w:val="ru-RU"/>
        </w:rPr>
        <w:t>делах (например, теоретический раздел содержит только ско</w:t>
      </w:r>
      <w:r w:rsidRPr="003D4871">
        <w:rPr>
          <w:rFonts w:ascii="Times New Roman" w:hAnsi="Times New Roman"/>
          <w:lang w:val="ru-RU"/>
        </w:rPr>
        <w:t>м</w:t>
      </w:r>
      <w:r w:rsidRPr="003D4871">
        <w:rPr>
          <w:rFonts w:ascii="Times New Roman" w:hAnsi="Times New Roman"/>
          <w:lang w:val="ru-RU"/>
        </w:rPr>
        <w:t>пилированный материал из учебников);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результаты работы обоснованы, носят практический х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рактер, однако недостаточно детальны, требуют доработки для фактического использования на предприятии;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оценка рецензента и руководителя в целом положител</w:t>
      </w:r>
      <w:r w:rsidRPr="003D4871">
        <w:rPr>
          <w:rFonts w:ascii="Times New Roman" w:hAnsi="Times New Roman"/>
          <w:lang w:val="ru-RU"/>
        </w:rPr>
        <w:t>ь</w:t>
      </w:r>
      <w:r w:rsidRPr="003D4871">
        <w:rPr>
          <w:rFonts w:ascii="Times New Roman" w:hAnsi="Times New Roman"/>
          <w:lang w:val="ru-RU"/>
        </w:rPr>
        <w:t>ная, но имеются замечания по существу, которые, впрочем, не ставят под сомнение ценность работы в целом;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доклад и презентация в целом отражают сущность работы и результаты, но недостаточно последовательно и логично;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при ответе на вопросы выявлены прочные, но недостато</w:t>
      </w:r>
      <w:r w:rsidRPr="003D4871">
        <w:rPr>
          <w:rFonts w:ascii="Times New Roman" w:hAnsi="Times New Roman"/>
          <w:lang w:val="ru-RU"/>
        </w:rPr>
        <w:t>ч</w:t>
      </w:r>
      <w:r w:rsidRPr="003D4871">
        <w:rPr>
          <w:rFonts w:ascii="Times New Roman" w:hAnsi="Times New Roman"/>
          <w:lang w:val="ru-RU"/>
        </w:rPr>
        <w:t>но глубокие знания предметной области.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Оценка «</w:t>
      </w:r>
      <w:r w:rsidRPr="003D4871">
        <w:rPr>
          <w:rFonts w:ascii="Times New Roman" w:hAnsi="Times New Roman"/>
          <w:b/>
          <w:bCs/>
          <w:lang w:val="ru-RU"/>
        </w:rPr>
        <w:t>удовлетворительно</w:t>
      </w:r>
      <w:r w:rsidRPr="003D4871">
        <w:rPr>
          <w:rFonts w:ascii="Times New Roman" w:hAnsi="Times New Roman"/>
          <w:lang w:val="ru-RU"/>
        </w:rPr>
        <w:t>» ставится в следующих сл</w:t>
      </w:r>
      <w:r w:rsidRPr="003D4871">
        <w:rPr>
          <w:rFonts w:ascii="Times New Roman" w:hAnsi="Times New Roman"/>
          <w:lang w:val="ru-RU"/>
        </w:rPr>
        <w:t>у</w:t>
      </w:r>
      <w:r w:rsidRPr="003D4871">
        <w:rPr>
          <w:rFonts w:ascii="Times New Roman" w:hAnsi="Times New Roman"/>
          <w:lang w:val="ru-RU"/>
        </w:rPr>
        <w:t>чаях: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дипломная работа, хотя формально и содержит все нео</w:t>
      </w:r>
      <w:r w:rsidRPr="003D4871">
        <w:rPr>
          <w:rFonts w:ascii="Times New Roman" w:hAnsi="Times New Roman"/>
          <w:lang w:val="ru-RU"/>
        </w:rPr>
        <w:t>б</w:t>
      </w:r>
      <w:r w:rsidRPr="003D4871">
        <w:rPr>
          <w:rFonts w:ascii="Times New Roman" w:hAnsi="Times New Roman"/>
          <w:lang w:val="ru-RU"/>
        </w:rPr>
        <w:t>ходимые  разделы, фактически не раскрывает их часть, либо фактическое содержание части работы не соответствует изн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чально поставленной теме;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тема дипломной работы раскрыта частично, автору не удалось решить часть задач, поставленных в работе;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в работе слабо прослеживается личный вклад автора – м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ла доля авторского текста, множество стандартных (типовых), заимствованных рекомендаций и предложений;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основные результаты работы слабо обоснованы;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- выводы, предложения и рекомендации сформулированы нечетко, общими словами; 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работа получила преимущественно положительную оце</w:t>
      </w:r>
      <w:r w:rsidRPr="003D4871">
        <w:rPr>
          <w:rFonts w:ascii="Times New Roman" w:hAnsi="Times New Roman"/>
          <w:lang w:val="ru-RU"/>
        </w:rPr>
        <w:t>н</w:t>
      </w:r>
      <w:r w:rsidRPr="003D4871">
        <w:rPr>
          <w:rFonts w:ascii="Times New Roman" w:hAnsi="Times New Roman"/>
          <w:lang w:val="ru-RU"/>
        </w:rPr>
        <w:t>ку в рецензии, но имеются замечания существенного характера;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доклад во время защиты был малосодержательным, но все же позволял судить о полученных результатах; студент дал удовлетворительные ответы на большую часть вопросов коми</w:t>
      </w:r>
      <w:r w:rsidRPr="003D4871">
        <w:rPr>
          <w:rFonts w:ascii="Times New Roman" w:hAnsi="Times New Roman"/>
          <w:lang w:val="ru-RU"/>
        </w:rPr>
        <w:t>с</w:t>
      </w:r>
      <w:r w:rsidRPr="003D4871">
        <w:rPr>
          <w:rFonts w:ascii="Times New Roman" w:hAnsi="Times New Roman"/>
          <w:lang w:val="ru-RU"/>
        </w:rPr>
        <w:t xml:space="preserve">сии. 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9713F2">
        <w:rPr>
          <w:rFonts w:ascii="Times New Roman" w:hAnsi="Times New Roman"/>
        </w:rPr>
        <w:t>O</w:t>
      </w:r>
      <w:r w:rsidRPr="003D4871">
        <w:rPr>
          <w:rFonts w:ascii="Times New Roman" w:hAnsi="Times New Roman"/>
          <w:lang w:val="ru-RU"/>
        </w:rPr>
        <w:t>ценка «н</w:t>
      </w:r>
      <w:r w:rsidRPr="003D4871">
        <w:rPr>
          <w:rFonts w:ascii="Times New Roman" w:hAnsi="Times New Roman"/>
          <w:b/>
          <w:bCs/>
          <w:lang w:val="ru-RU"/>
        </w:rPr>
        <w:t xml:space="preserve">еудовлетворительно» </w:t>
      </w:r>
      <w:r w:rsidRPr="003D4871">
        <w:rPr>
          <w:rFonts w:ascii="Times New Roman" w:hAnsi="Times New Roman"/>
          <w:lang w:val="ru-RU"/>
        </w:rPr>
        <w:t>ставится в исключител</w:t>
      </w:r>
      <w:r w:rsidRPr="003D4871">
        <w:rPr>
          <w:rFonts w:ascii="Times New Roman" w:hAnsi="Times New Roman"/>
          <w:lang w:val="ru-RU"/>
        </w:rPr>
        <w:t>ь</w:t>
      </w:r>
      <w:r w:rsidRPr="003D4871">
        <w:rPr>
          <w:rFonts w:ascii="Times New Roman" w:hAnsi="Times New Roman"/>
          <w:lang w:val="ru-RU"/>
        </w:rPr>
        <w:t>ных случаях, поскольку при наличии столь существенных н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достатков в работе дипломник обычно не допускается к защите. Эти недостатки таковы: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работа выполнена не в полном объеме, отсутствуют обяз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тельные разделы;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цель работы в целом не достигнута, большая часть задач не решена;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личный вклад автора несущественный, либо работа не я</w:t>
      </w:r>
      <w:r w:rsidRPr="003D4871">
        <w:rPr>
          <w:rFonts w:ascii="Times New Roman" w:hAnsi="Times New Roman"/>
          <w:lang w:val="ru-RU"/>
        </w:rPr>
        <w:t>в</w:t>
      </w:r>
      <w:r w:rsidRPr="003D4871">
        <w:rPr>
          <w:rFonts w:ascii="Times New Roman" w:hAnsi="Times New Roman"/>
          <w:lang w:val="ru-RU"/>
        </w:rPr>
        <w:t>ляется самостоятельной (плагиат);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результаты автор не сумел четко сформулировать, ра</w:t>
      </w:r>
      <w:r w:rsidRPr="003D4871">
        <w:rPr>
          <w:rFonts w:ascii="Times New Roman" w:hAnsi="Times New Roman"/>
          <w:lang w:val="ru-RU"/>
        </w:rPr>
        <w:t>с</w:t>
      </w:r>
      <w:r w:rsidRPr="003D4871">
        <w:rPr>
          <w:rFonts w:ascii="Times New Roman" w:hAnsi="Times New Roman"/>
          <w:lang w:val="ru-RU"/>
        </w:rPr>
        <w:t>крыть и обосновать, либо в обосновании имеют место грубые ошибки, свидетельствующие о недостаточном профессионал</w:t>
      </w:r>
      <w:r w:rsidRPr="003D4871">
        <w:rPr>
          <w:rFonts w:ascii="Times New Roman" w:hAnsi="Times New Roman"/>
          <w:lang w:val="ru-RU"/>
        </w:rPr>
        <w:t>ь</w:t>
      </w:r>
      <w:r w:rsidRPr="003D4871">
        <w:rPr>
          <w:rFonts w:ascii="Times New Roman" w:hAnsi="Times New Roman"/>
          <w:lang w:val="ru-RU"/>
        </w:rPr>
        <w:t>ном уровне автора;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рецензия  носит отрицательный характер и члены ГАК с ней согласны;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- при удовлетворительной работе студент на защите не с</w:t>
      </w:r>
      <w:r w:rsidRPr="003D4871">
        <w:rPr>
          <w:rFonts w:ascii="Times New Roman" w:hAnsi="Times New Roman"/>
          <w:lang w:val="ru-RU"/>
        </w:rPr>
        <w:t>у</w:t>
      </w:r>
      <w:r w:rsidRPr="003D4871">
        <w:rPr>
          <w:rFonts w:ascii="Times New Roman" w:hAnsi="Times New Roman"/>
          <w:lang w:val="ru-RU"/>
        </w:rPr>
        <w:t>мел показать достаточных знаний для получения положител</w:t>
      </w:r>
      <w:r w:rsidRPr="003D4871">
        <w:rPr>
          <w:rFonts w:ascii="Times New Roman" w:hAnsi="Times New Roman"/>
          <w:lang w:val="ru-RU"/>
        </w:rPr>
        <w:t>ь</w:t>
      </w:r>
      <w:r w:rsidRPr="003D4871">
        <w:rPr>
          <w:rFonts w:ascii="Times New Roman" w:hAnsi="Times New Roman"/>
          <w:lang w:val="ru-RU"/>
        </w:rPr>
        <w:t>ной оценки.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Любой из вышеназванных критериев может быть принят во внимание при выставлении оценки «неудовлетворительно».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Получение неудовлетворительной оценки влечет отчисл</w:t>
      </w:r>
      <w:r w:rsidRPr="003D4871">
        <w:rPr>
          <w:rFonts w:ascii="Times New Roman" w:hAnsi="Times New Roman"/>
          <w:lang w:val="ru-RU"/>
        </w:rPr>
        <w:t>е</w:t>
      </w:r>
      <w:r w:rsidRPr="003D4871">
        <w:rPr>
          <w:rFonts w:ascii="Times New Roman" w:hAnsi="Times New Roman"/>
          <w:lang w:val="ru-RU"/>
        </w:rPr>
        <w:t>ние дипломника.</w:t>
      </w:r>
    </w:p>
    <w:p w:rsidR="005539FF" w:rsidRPr="003D4871" w:rsidRDefault="005539FF" w:rsidP="003D4871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lang w:val="ru-RU"/>
        </w:rPr>
      </w:pPr>
    </w:p>
    <w:p w:rsidR="005539FF" w:rsidRPr="009713F2" w:rsidRDefault="005539FF" w:rsidP="00D72838">
      <w:pPr>
        <w:spacing w:after="0" w:line="240" w:lineRule="auto"/>
        <w:jc w:val="center"/>
        <w:rPr>
          <w:rFonts w:ascii="Times New Roman" w:hAnsi="Times New Roman"/>
        </w:rPr>
      </w:pPr>
      <w:r w:rsidRPr="003D4871">
        <w:rPr>
          <w:rFonts w:ascii="Times New Roman" w:hAnsi="Times New Roman"/>
          <w:lang w:val="ru-RU"/>
        </w:rPr>
        <w:br w:type="page"/>
      </w:r>
      <w:r>
        <w:rPr>
          <w:rFonts w:ascii="Times New Roman" w:hAnsi="Times New Roman"/>
        </w:rPr>
        <w:t>С</w:t>
      </w:r>
      <w:r w:rsidRPr="009713F2">
        <w:rPr>
          <w:rFonts w:ascii="Times New Roman" w:hAnsi="Times New Roman"/>
        </w:rPr>
        <w:t>ПИСОК ИСПОЛЬЗОВАННОЙ ЛИТЕРАТУРЫ</w:t>
      </w:r>
    </w:p>
    <w:p w:rsidR="005539FF" w:rsidRPr="009713F2" w:rsidRDefault="005539FF" w:rsidP="00CB6FF5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539FF" w:rsidRPr="003D4871" w:rsidRDefault="005539FF" w:rsidP="00CB6FF5">
      <w:pPr>
        <w:pStyle w:val="ListParagraph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Безрукова В.С. Как написать реферат, курсовую, диплом. – СПб., 2004. –176 с.</w:t>
      </w:r>
    </w:p>
    <w:p w:rsidR="005539FF" w:rsidRPr="00C15329" w:rsidRDefault="005539FF" w:rsidP="00CB6FF5">
      <w:pPr>
        <w:pStyle w:val="ListParagraph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Эко У. Как написать дипломную работу. </w:t>
      </w:r>
      <w:r w:rsidRPr="00C15329">
        <w:rPr>
          <w:rFonts w:ascii="Times New Roman" w:hAnsi="Times New Roman"/>
          <w:lang w:val="ru-RU"/>
        </w:rPr>
        <w:t>Гуманитарные науки. – М., 2003. – 304 с.</w:t>
      </w:r>
    </w:p>
    <w:p w:rsidR="005539FF" w:rsidRPr="003D4871" w:rsidRDefault="005539FF" w:rsidP="00CB6FF5">
      <w:pPr>
        <w:pStyle w:val="ListParagraph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Ядов В.А. Кандидатская диссертация. Методика напис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>ния, правила оформления и порядок защиты (</w:t>
      </w:r>
      <w:r w:rsidRPr="009713F2">
        <w:rPr>
          <w:rFonts w:ascii="Times New Roman" w:hAnsi="Times New Roman"/>
        </w:rPr>
        <w:t>I</w:t>
      </w:r>
      <w:r w:rsidRPr="003D4871">
        <w:rPr>
          <w:rFonts w:ascii="Times New Roman" w:hAnsi="Times New Roman"/>
          <w:lang w:val="ru-RU"/>
        </w:rPr>
        <w:t xml:space="preserve"> раздел). - М., 1998.</w:t>
      </w:r>
    </w:p>
    <w:p w:rsidR="005539FF" w:rsidRPr="009713F2" w:rsidRDefault="005539FF" w:rsidP="00CB6FF5">
      <w:pPr>
        <w:pStyle w:val="ListParagraph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3D4871">
        <w:rPr>
          <w:rFonts w:ascii="Times New Roman" w:hAnsi="Times New Roman"/>
          <w:lang w:val="ru-RU"/>
        </w:rPr>
        <w:t xml:space="preserve">ОСТ 29.115 – 88. « Оригиналы авторские и текстовые издательские. </w:t>
      </w:r>
      <w:r w:rsidRPr="009713F2">
        <w:rPr>
          <w:rFonts w:ascii="Times New Roman" w:hAnsi="Times New Roman"/>
        </w:rPr>
        <w:t>Общие требования».</w:t>
      </w:r>
    </w:p>
    <w:p w:rsidR="005539FF" w:rsidRPr="009713F2" w:rsidRDefault="005539FF" w:rsidP="00CB6FF5">
      <w:pPr>
        <w:pStyle w:val="ListParagraph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3D4871">
        <w:rPr>
          <w:rFonts w:ascii="Times New Roman" w:hAnsi="Times New Roman"/>
          <w:lang w:val="ru-RU"/>
        </w:rPr>
        <w:t>ГОСТ 7.12 СИБИД. Библиографическая запись. Сокр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 xml:space="preserve">щение слов на русском языке. </w:t>
      </w:r>
      <w:r w:rsidRPr="009713F2">
        <w:rPr>
          <w:rFonts w:ascii="Times New Roman" w:hAnsi="Times New Roman"/>
        </w:rPr>
        <w:t>Общие требования и правила.</w:t>
      </w:r>
    </w:p>
    <w:p w:rsidR="005539FF" w:rsidRPr="009713F2" w:rsidRDefault="005539FF" w:rsidP="00CB6FF5">
      <w:pPr>
        <w:pStyle w:val="ListParagraph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3D4871">
        <w:rPr>
          <w:rFonts w:ascii="Times New Roman" w:hAnsi="Times New Roman"/>
          <w:lang w:val="ru-RU"/>
        </w:rPr>
        <w:t>ГОСТ 7.1 -2003. Библиографическая запись. Библиогр</w:t>
      </w:r>
      <w:r w:rsidRPr="003D4871">
        <w:rPr>
          <w:rFonts w:ascii="Times New Roman" w:hAnsi="Times New Roman"/>
          <w:lang w:val="ru-RU"/>
        </w:rPr>
        <w:t>а</w:t>
      </w:r>
      <w:r w:rsidRPr="003D4871">
        <w:rPr>
          <w:rFonts w:ascii="Times New Roman" w:hAnsi="Times New Roman"/>
          <w:lang w:val="ru-RU"/>
        </w:rPr>
        <w:t xml:space="preserve">фическое описание. </w:t>
      </w:r>
      <w:r w:rsidRPr="009713F2">
        <w:rPr>
          <w:rFonts w:ascii="Times New Roman" w:hAnsi="Times New Roman"/>
        </w:rPr>
        <w:t>Общие требования и правила составления.</w:t>
      </w:r>
    </w:p>
    <w:p w:rsidR="005539FF" w:rsidRPr="009713F2" w:rsidRDefault="005539FF" w:rsidP="00CB6FF5">
      <w:pPr>
        <w:pStyle w:val="ListParagraph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713F2">
        <w:rPr>
          <w:rFonts w:ascii="Times New Roman" w:hAnsi="Times New Roman"/>
        </w:rPr>
        <w:t>СТП НГАСУ 13.01-99</w:t>
      </w:r>
    </w:p>
    <w:p w:rsidR="005539FF" w:rsidRPr="009713F2" w:rsidRDefault="005539FF" w:rsidP="00CB6FF5">
      <w:pPr>
        <w:pStyle w:val="ListParagraph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713F2">
        <w:rPr>
          <w:rFonts w:ascii="Times New Roman" w:hAnsi="Times New Roman"/>
        </w:rPr>
        <w:t xml:space="preserve"> ГОСТ 7.80-2000. Библиографическая запись. Заголовок.</w:t>
      </w:r>
    </w:p>
    <w:p w:rsidR="005539FF" w:rsidRPr="009713F2" w:rsidRDefault="005539FF" w:rsidP="00CB6FF5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539FF" w:rsidRDefault="005539FF" w:rsidP="00CB6FF5">
      <w:pPr>
        <w:widowControl w:val="0"/>
        <w:rPr>
          <w:rFonts w:ascii="Times New Roman" w:hAnsi="Times New Roman"/>
        </w:rPr>
      </w:pPr>
    </w:p>
    <w:p w:rsidR="005539FF" w:rsidRDefault="005539FF" w:rsidP="00CB6FF5">
      <w:pPr>
        <w:widowControl w:val="0"/>
        <w:rPr>
          <w:rFonts w:ascii="Times New Roman" w:hAnsi="Times New Roman"/>
        </w:rPr>
      </w:pPr>
    </w:p>
    <w:p w:rsidR="005539FF" w:rsidRDefault="005539FF" w:rsidP="00CB6FF5">
      <w:pPr>
        <w:widowControl w:val="0"/>
        <w:rPr>
          <w:rFonts w:ascii="Times New Roman" w:hAnsi="Times New Roman"/>
        </w:rPr>
      </w:pPr>
    </w:p>
    <w:p w:rsidR="005539FF" w:rsidRDefault="005539FF" w:rsidP="00CB6FF5">
      <w:pPr>
        <w:widowControl w:val="0"/>
        <w:rPr>
          <w:rFonts w:ascii="Times New Roman" w:hAnsi="Times New Roman"/>
          <w:lang w:val="ru-RU"/>
        </w:rPr>
      </w:pPr>
    </w:p>
    <w:p w:rsidR="005539FF" w:rsidRPr="00A22BBF" w:rsidRDefault="005539FF" w:rsidP="00CB6FF5">
      <w:pPr>
        <w:widowControl w:val="0"/>
        <w:rPr>
          <w:rFonts w:ascii="Times New Roman" w:hAnsi="Times New Roman"/>
          <w:lang w:val="ru-RU"/>
        </w:rPr>
      </w:pPr>
    </w:p>
    <w:p w:rsidR="005539FF" w:rsidRDefault="005539FF" w:rsidP="00CB6FF5">
      <w:pPr>
        <w:widowControl w:val="0"/>
        <w:rPr>
          <w:rFonts w:ascii="Times New Roman" w:hAnsi="Times New Roman"/>
        </w:rPr>
      </w:pPr>
    </w:p>
    <w:p w:rsidR="005539FF" w:rsidRDefault="005539FF" w:rsidP="00CB6FF5">
      <w:pPr>
        <w:widowControl w:val="0"/>
        <w:rPr>
          <w:rFonts w:ascii="Times New Roman" w:hAnsi="Times New Roman"/>
          <w:lang w:val="ru-RU"/>
        </w:rPr>
      </w:pPr>
    </w:p>
    <w:p w:rsidR="005539FF" w:rsidRDefault="005539FF" w:rsidP="00CB6FF5">
      <w:pPr>
        <w:widowControl w:val="0"/>
        <w:rPr>
          <w:rFonts w:ascii="Times New Roman" w:hAnsi="Times New Roman"/>
          <w:lang w:val="ru-RU"/>
        </w:rPr>
      </w:pPr>
    </w:p>
    <w:p w:rsidR="005539FF" w:rsidRDefault="005539FF" w:rsidP="00CB6FF5">
      <w:pPr>
        <w:widowControl w:val="0"/>
        <w:rPr>
          <w:rFonts w:ascii="Times New Roman" w:hAnsi="Times New Roman"/>
          <w:lang w:val="ru-RU"/>
        </w:rPr>
      </w:pPr>
    </w:p>
    <w:p w:rsidR="005539FF" w:rsidRPr="00C15329" w:rsidRDefault="005539FF" w:rsidP="00CB6FF5">
      <w:pPr>
        <w:widowControl w:val="0"/>
        <w:rPr>
          <w:rFonts w:ascii="Times New Roman" w:hAnsi="Times New Roman"/>
          <w:lang w:val="ru-RU"/>
        </w:rPr>
      </w:pPr>
    </w:p>
    <w:p w:rsidR="005539FF" w:rsidRPr="007B5DB3" w:rsidRDefault="005539FF" w:rsidP="00D2294D">
      <w:pPr>
        <w:widowControl w:val="0"/>
        <w:jc w:val="center"/>
        <w:rPr>
          <w:rFonts w:ascii="Times New Roman" w:hAnsi="Times New Roman"/>
          <w:lang w:val="ru-RU"/>
        </w:rPr>
      </w:pPr>
      <w:r w:rsidRPr="007B5DB3">
        <w:rPr>
          <w:rFonts w:ascii="Times New Roman" w:hAnsi="Times New Roman"/>
          <w:lang w:val="ru-RU"/>
        </w:rPr>
        <w:t xml:space="preserve">ПРИЛОЖЕНИЕ </w:t>
      </w:r>
      <w:r>
        <w:rPr>
          <w:rFonts w:ascii="Times New Roman" w:hAnsi="Times New Roman"/>
          <w:lang w:val="ru-RU"/>
        </w:rPr>
        <w:t>1. ПРИМЕРНЫЕ ТЕМЫ ДИПЛОМНЫХ Р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БОТ, ВЫПОЛНЯЕМЫХ ПО КАФЕДРЕ МЕНЕДЖМЕНТА</w:t>
      </w:r>
    </w:p>
    <w:p w:rsidR="005539FF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Работы исследовательского характера</w:t>
      </w:r>
    </w:p>
    <w:p w:rsidR="005539FF" w:rsidRPr="006A2279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6A2279">
        <w:rPr>
          <w:rFonts w:ascii="Times New Roman" w:hAnsi="Times New Roman"/>
          <w:lang w:val="ru-RU"/>
        </w:rPr>
        <w:t>Повышение стратегического потенциала инвестиционно-строительного комплекса НСО</w:t>
      </w:r>
    </w:p>
    <w:p w:rsidR="005539FF" w:rsidRPr="006A2279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6A2279">
        <w:rPr>
          <w:rFonts w:ascii="Times New Roman" w:hAnsi="Times New Roman"/>
          <w:lang w:val="ru-RU"/>
        </w:rPr>
        <w:t>Пути и средства повышения конкурентоспособности пре</w:t>
      </w:r>
      <w:r w:rsidRPr="006A2279">
        <w:rPr>
          <w:rFonts w:ascii="Times New Roman" w:hAnsi="Times New Roman"/>
          <w:lang w:val="ru-RU"/>
        </w:rPr>
        <w:t>д</w:t>
      </w:r>
      <w:r w:rsidRPr="006A2279">
        <w:rPr>
          <w:rFonts w:ascii="Times New Roman" w:hAnsi="Times New Roman"/>
          <w:lang w:val="ru-RU"/>
        </w:rPr>
        <w:t>принимательских структур в строительстве</w:t>
      </w:r>
    </w:p>
    <w:p w:rsidR="005539FF" w:rsidRPr="006A2279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6A2279">
        <w:rPr>
          <w:rFonts w:ascii="Times New Roman" w:hAnsi="Times New Roman"/>
          <w:lang w:val="ru-RU"/>
        </w:rPr>
        <w:t>Оценка конкурентных позиций участников инвестиционно-строительной деятельности в регионе</w:t>
      </w:r>
    </w:p>
    <w:p w:rsidR="005539FF" w:rsidRPr="006A2279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6A2279">
        <w:rPr>
          <w:rFonts w:ascii="Times New Roman" w:hAnsi="Times New Roman"/>
          <w:lang w:val="ru-RU"/>
        </w:rPr>
        <w:t>Сравнительный анализ моделей организационного развития строительных систем</w:t>
      </w:r>
    </w:p>
    <w:p w:rsidR="005539FF" w:rsidRPr="006A2279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6A2279">
        <w:rPr>
          <w:rFonts w:ascii="Times New Roman" w:hAnsi="Times New Roman"/>
          <w:lang w:val="ru-RU"/>
        </w:rPr>
        <w:t>Стратегические направления развития промышленности строительных материалов НСО</w:t>
      </w:r>
    </w:p>
    <w:p w:rsidR="005539FF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lang w:val="ru-RU"/>
        </w:rPr>
      </w:pPr>
      <w:r w:rsidRPr="00D120EF">
        <w:rPr>
          <w:rFonts w:ascii="Times New Roman" w:hAnsi="Times New Roman"/>
          <w:lang w:val="ru-RU"/>
        </w:rPr>
        <w:t>Инновационная активность предприяти</w:t>
      </w:r>
      <w:r>
        <w:rPr>
          <w:rFonts w:ascii="Times New Roman" w:hAnsi="Times New Roman"/>
          <w:lang w:val="ru-RU"/>
        </w:rPr>
        <w:t>й строительной о</w:t>
      </w:r>
      <w:r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 xml:space="preserve">расли </w:t>
      </w:r>
    </w:p>
    <w:p w:rsidR="005539FF" w:rsidRPr="006A2279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С</w:t>
      </w:r>
      <w:r w:rsidRPr="006A2279">
        <w:rPr>
          <w:rFonts w:ascii="Times New Roman" w:hAnsi="Times New Roman"/>
          <w:b/>
          <w:bCs/>
          <w:lang w:val="ru-RU"/>
        </w:rPr>
        <w:t>тра</w:t>
      </w:r>
      <w:r>
        <w:rPr>
          <w:rFonts w:ascii="Times New Roman" w:hAnsi="Times New Roman"/>
          <w:b/>
          <w:bCs/>
          <w:lang w:val="ru-RU"/>
        </w:rPr>
        <w:t>тегическое развитие предприятий</w:t>
      </w:r>
    </w:p>
    <w:p w:rsidR="005539FF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D120EF">
        <w:rPr>
          <w:rFonts w:ascii="Times New Roman" w:hAnsi="Times New Roman"/>
          <w:lang w:val="ru-RU"/>
        </w:rPr>
        <w:t>Разработка стратегии развития</w:t>
      </w:r>
      <w:r>
        <w:rPr>
          <w:rFonts w:ascii="Times New Roman" w:hAnsi="Times New Roman"/>
          <w:lang w:val="ru-RU"/>
        </w:rPr>
        <w:t xml:space="preserve"> организации</w:t>
      </w:r>
    </w:p>
    <w:p w:rsidR="005539FF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Разработка конкурентной стратегии в условиях...</w:t>
      </w:r>
    </w:p>
    <w:p w:rsidR="005539FF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Разработка стратегии аутсорсинга</w:t>
      </w:r>
    </w:p>
    <w:p w:rsidR="005539FF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Стратегия диверсификации организации </w:t>
      </w:r>
    </w:p>
    <w:p w:rsidR="005539FF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Обоснование открытия новых направлений деятельности.</w:t>
      </w:r>
    </w:p>
    <w:p w:rsidR="005539FF" w:rsidRPr="006A2279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6A2279">
        <w:rPr>
          <w:rFonts w:ascii="Times New Roman" w:hAnsi="Times New Roman"/>
          <w:lang w:val="ru-RU"/>
        </w:rPr>
        <w:t>Обоснование направлений стратегического развития стро</w:t>
      </w:r>
      <w:r w:rsidRPr="006A2279">
        <w:rPr>
          <w:rFonts w:ascii="Times New Roman" w:hAnsi="Times New Roman"/>
          <w:lang w:val="ru-RU"/>
        </w:rPr>
        <w:t>и</w:t>
      </w:r>
      <w:r w:rsidRPr="006A2279">
        <w:rPr>
          <w:rFonts w:ascii="Times New Roman" w:hAnsi="Times New Roman"/>
          <w:lang w:val="ru-RU"/>
        </w:rPr>
        <w:t>тельной организации</w:t>
      </w:r>
    </w:p>
    <w:p w:rsidR="005539FF" w:rsidRPr="00D120EF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D120EF">
        <w:rPr>
          <w:rFonts w:ascii="Times New Roman" w:hAnsi="Times New Roman"/>
          <w:lang w:val="ru-RU"/>
        </w:rPr>
        <w:t>Антикризисн</w:t>
      </w:r>
      <w:r>
        <w:rPr>
          <w:rFonts w:ascii="Times New Roman" w:hAnsi="Times New Roman"/>
          <w:lang w:val="ru-RU"/>
        </w:rPr>
        <w:t xml:space="preserve">ая стратегия предприятия </w:t>
      </w:r>
    </w:p>
    <w:p w:rsidR="005539FF" w:rsidRPr="003D4871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D120EF">
        <w:rPr>
          <w:rFonts w:ascii="Times New Roman" w:hAnsi="Times New Roman"/>
          <w:lang w:val="ru-RU"/>
        </w:rPr>
        <w:t xml:space="preserve">Разработка стратегии устойчивого развития организации </w:t>
      </w:r>
    </w:p>
    <w:p w:rsidR="005539FF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Стратегический анализ </w:t>
      </w:r>
      <w:r w:rsidRPr="00D120EF">
        <w:rPr>
          <w:rFonts w:ascii="Times New Roman" w:hAnsi="Times New Roman"/>
          <w:lang w:val="ru-RU"/>
        </w:rPr>
        <w:t xml:space="preserve">внешнего окружения строительного бизнеса </w:t>
      </w:r>
    </w:p>
    <w:p w:rsidR="005539FF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D120EF">
        <w:rPr>
          <w:rFonts w:ascii="Times New Roman" w:hAnsi="Times New Roman"/>
          <w:lang w:val="ru-RU"/>
        </w:rPr>
        <w:t xml:space="preserve">Разработка производственной стратегии </w:t>
      </w:r>
      <w:r>
        <w:rPr>
          <w:rFonts w:ascii="Times New Roman" w:hAnsi="Times New Roman"/>
          <w:lang w:val="ru-RU"/>
        </w:rPr>
        <w:t>организации</w:t>
      </w:r>
    </w:p>
    <w:p w:rsidR="005539FF" w:rsidRPr="003D4871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lang w:val="ru-RU"/>
        </w:rPr>
      </w:pPr>
      <w:r w:rsidRPr="003D4871">
        <w:rPr>
          <w:rFonts w:ascii="Times New Roman" w:hAnsi="Times New Roman"/>
          <w:b/>
          <w:bCs/>
          <w:lang w:val="ru-RU"/>
        </w:rPr>
        <w:t>Финансовый менеджмент</w:t>
      </w:r>
    </w:p>
    <w:p w:rsidR="005539FF" w:rsidRPr="003D4871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Оценка бизнеса строительной организации</w:t>
      </w:r>
    </w:p>
    <w:p w:rsidR="005539FF" w:rsidRPr="00D120EF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D120EF">
        <w:rPr>
          <w:rFonts w:ascii="Times New Roman" w:hAnsi="Times New Roman"/>
          <w:lang w:val="ru-RU"/>
        </w:rPr>
        <w:t>Проблемы повышения эффективности управления осно</w:t>
      </w:r>
      <w:r w:rsidRPr="00D120EF">
        <w:rPr>
          <w:rFonts w:ascii="Times New Roman" w:hAnsi="Times New Roman"/>
          <w:lang w:val="ru-RU"/>
        </w:rPr>
        <w:t>в</w:t>
      </w:r>
      <w:r w:rsidRPr="00D120EF">
        <w:rPr>
          <w:rFonts w:ascii="Times New Roman" w:hAnsi="Times New Roman"/>
          <w:lang w:val="ru-RU"/>
        </w:rPr>
        <w:t>ными фондами предприятия</w:t>
      </w:r>
    </w:p>
    <w:p w:rsidR="005539FF" w:rsidRPr="003D4871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Оптимизация системы учета затрат инвестиционно-строительной организации</w:t>
      </w:r>
    </w:p>
    <w:p w:rsidR="005539FF" w:rsidRPr="003D4871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Управление дебиторской задолженностью предприятия</w:t>
      </w:r>
    </w:p>
    <w:p w:rsidR="005539FF" w:rsidRPr="00D120EF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D120EF">
        <w:rPr>
          <w:rFonts w:ascii="Times New Roman" w:hAnsi="Times New Roman"/>
          <w:lang w:val="ru-RU"/>
        </w:rPr>
        <w:t xml:space="preserve">Диагностика текущего </w:t>
      </w:r>
      <w:r>
        <w:rPr>
          <w:rFonts w:ascii="Times New Roman" w:hAnsi="Times New Roman"/>
          <w:lang w:val="ru-RU"/>
        </w:rPr>
        <w:t xml:space="preserve">финансового </w:t>
      </w:r>
      <w:r w:rsidRPr="00D120EF">
        <w:rPr>
          <w:rFonts w:ascii="Times New Roman" w:hAnsi="Times New Roman"/>
          <w:lang w:val="ru-RU"/>
        </w:rPr>
        <w:t xml:space="preserve">состояния </w:t>
      </w:r>
      <w:r>
        <w:rPr>
          <w:rFonts w:ascii="Times New Roman" w:hAnsi="Times New Roman"/>
          <w:lang w:val="ru-RU"/>
        </w:rPr>
        <w:t>предприятия и оценка перспектив развития</w:t>
      </w:r>
    </w:p>
    <w:p w:rsidR="005539FF" w:rsidRPr="003D4871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Повышение эффективности использования основных фо</w:t>
      </w:r>
      <w:r w:rsidRPr="003D4871">
        <w:rPr>
          <w:rFonts w:ascii="Times New Roman" w:hAnsi="Times New Roman"/>
          <w:lang w:val="ru-RU"/>
        </w:rPr>
        <w:t>н</w:t>
      </w:r>
      <w:r w:rsidRPr="003D4871">
        <w:rPr>
          <w:rFonts w:ascii="Times New Roman" w:hAnsi="Times New Roman"/>
          <w:lang w:val="ru-RU"/>
        </w:rPr>
        <w:t>дов предприятия</w:t>
      </w:r>
    </w:p>
    <w:p w:rsidR="005539FF" w:rsidRPr="00D120EF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D120EF">
        <w:rPr>
          <w:rFonts w:ascii="Times New Roman" w:hAnsi="Times New Roman"/>
          <w:lang w:val="ru-RU"/>
        </w:rPr>
        <w:t>Управление формированием и распределением прибыли в современных условиях деятельности организации</w:t>
      </w:r>
    </w:p>
    <w:p w:rsidR="005539FF" w:rsidRPr="00D120EF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lang w:val="ru-RU"/>
        </w:rPr>
      </w:pPr>
      <w:r w:rsidRPr="00D120EF">
        <w:rPr>
          <w:rFonts w:ascii="Times New Roman" w:hAnsi="Times New Roman"/>
          <w:b/>
          <w:bCs/>
          <w:lang w:val="ru-RU"/>
        </w:rPr>
        <w:t>Оценка и управление потенциалом организации</w:t>
      </w:r>
    </w:p>
    <w:p w:rsidR="005539FF" w:rsidRPr="00D120EF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D120EF">
        <w:rPr>
          <w:rFonts w:ascii="Times New Roman" w:hAnsi="Times New Roman"/>
          <w:lang w:val="ru-RU"/>
        </w:rPr>
        <w:t xml:space="preserve">Экономическая и организационная диагностика </w:t>
      </w:r>
      <w:r>
        <w:rPr>
          <w:rFonts w:ascii="Times New Roman" w:hAnsi="Times New Roman"/>
          <w:lang w:val="ru-RU"/>
        </w:rPr>
        <w:t xml:space="preserve">потенциала </w:t>
      </w:r>
      <w:r w:rsidRPr="00D120EF">
        <w:rPr>
          <w:rFonts w:ascii="Times New Roman" w:hAnsi="Times New Roman"/>
          <w:lang w:val="ru-RU"/>
        </w:rPr>
        <w:t>строительной организации</w:t>
      </w:r>
    </w:p>
    <w:p w:rsidR="005539FF" w:rsidRPr="003D4871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Оценка инновационного потенциала предприятия</w:t>
      </w:r>
    </w:p>
    <w:p w:rsidR="005539FF" w:rsidRPr="003D4871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Повышение эффективности использования производстве</w:t>
      </w:r>
      <w:r w:rsidRPr="003D4871">
        <w:rPr>
          <w:rFonts w:ascii="Times New Roman" w:hAnsi="Times New Roman"/>
          <w:lang w:val="ru-RU"/>
        </w:rPr>
        <w:t>н</w:t>
      </w:r>
      <w:r w:rsidRPr="003D4871">
        <w:rPr>
          <w:rFonts w:ascii="Times New Roman" w:hAnsi="Times New Roman"/>
          <w:lang w:val="ru-RU"/>
        </w:rPr>
        <w:t>ного потенциала организации</w:t>
      </w:r>
    </w:p>
    <w:p w:rsidR="005539FF" w:rsidRPr="003D4871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Разработка стратегии управления производственным и ка</w:t>
      </w:r>
      <w:r w:rsidRPr="003D4871">
        <w:rPr>
          <w:rFonts w:ascii="Times New Roman" w:hAnsi="Times New Roman"/>
          <w:lang w:val="ru-RU"/>
        </w:rPr>
        <w:t>д</w:t>
      </w:r>
      <w:r w:rsidRPr="003D4871">
        <w:rPr>
          <w:rFonts w:ascii="Times New Roman" w:hAnsi="Times New Roman"/>
          <w:lang w:val="ru-RU"/>
        </w:rPr>
        <w:t xml:space="preserve">ровым потенциалом </w:t>
      </w:r>
    </w:p>
    <w:p w:rsidR="005539FF" w:rsidRPr="00D120EF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D120EF">
        <w:rPr>
          <w:rFonts w:ascii="Times New Roman" w:hAnsi="Times New Roman"/>
          <w:lang w:val="ru-RU"/>
        </w:rPr>
        <w:t>Комплексный анализ экономического потенциала стро</w:t>
      </w:r>
      <w:r w:rsidRPr="00D120EF">
        <w:rPr>
          <w:rFonts w:ascii="Times New Roman" w:hAnsi="Times New Roman"/>
          <w:lang w:val="ru-RU"/>
        </w:rPr>
        <w:t>и</w:t>
      </w:r>
      <w:r w:rsidRPr="00D120EF">
        <w:rPr>
          <w:rFonts w:ascii="Times New Roman" w:hAnsi="Times New Roman"/>
          <w:lang w:val="ru-RU"/>
        </w:rPr>
        <w:t>тельной организации</w:t>
      </w:r>
    </w:p>
    <w:p w:rsidR="005539FF" w:rsidRPr="00D120EF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D120EF">
        <w:rPr>
          <w:rFonts w:ascii="Times New Roman" w:hAnsi="Times New Roman"/>
          <w:lang w:val="ru-RU"/>
        </w:rPr>
        <w:t xml:space="preserve">Оценка интеллектуального потенциала </w:t>
      </w:r>
      <w:r>
        <w:rPr>
          <w:rFonts w:ascii="Times New Roman" w:hAnsi="Times New Roman"/>
          <w:lang w:val="ru-RU"/>
        </w:rPr>
        <w:t>организации</w:t>
      </w:r>
    </w:p>
    <w:p w:rsidR="005539FF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D120EF">
        <w:rPr>
          <w:rFonts w:ascii="Times New Roman" w:hAnsi="Times New Roman"/>
          <w:lang w:val="ru-RU"/>
        </w:rPr>
        <w:t>Повышение эффективности использования кадрового п</w:t>
      </w:r>
      <w:r w:rsidRPr="00D120EF">
        <w:rPr>
          <w:rFonts w:ascii="Times New Roman" w:hAnsi="Times New Roman"/>
          <w:lang w:val="ru-RU"/>
        </w:rPr>
        <w:t>о</w:t>
      </w:r>
      <w:r w:rsidRPr="00D120EF">
        <w:rPr>
          <w:rFonts w:ascii="Times New Roman" w:hAnsi="Times New Roman"/>
          <w:lang w:val="ru-RU"/>
        </w:rPr>
        <w:t xml:space="preserve">тенциала </w:t>
      </w:r>
    </w:p>
    <w:p w:rsidR="005539FF" w:rsidRPr="00D120EF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lang w:val="ru-RU"/>
        </w:rPr>
      </w:pPr>
      <w:r w:rsidRPr="00D120EF">
        <w:rPr>
          <w:rFonts w:ascii="Times New Roman" w:hAnsi="Times New Roman"/>
          <w:b/>
          <w:bCs/>
          <w:lang w:val="ru-RU"/>
        </w:rPr>
        <w:t>Реструктуризация и оптимизация бизнес-процессов</w:t>
      </w:r>
    </w:p>
    <w:p w:rsidR="005539FF" w:rsidRPr="00D120EF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D120EF">
        <w:rPr>
          <w:rFonts w:ascii="Times New Roman" w:hAnsi="Times New Roman"/>
          <w:lang w:val="ru-RU"/>
        </w:rPr>
        <w:t>Реструктуризация строительной организации на основе процессного подхода</w:t>
      </w:r>
    </w:p>
    <w:p w:rsidR="005539FF" w:rsidRPr="003D4871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>Оптимизация бизнес-процессов предприятия</w:t>
      </w:r>
    </w:p>
    <w:p w:rsidR="005539FF" w:rsidRPr="003D4871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3D4871">
        <w:rPr>
          <w:rFonts w:ascii="Times New Roman" w:hAnsi="Times New Roman"/>
          <w:lang w:val="ru-RU"/>
        </w:rPr>
        <w:t xml:space="preserve">Реструктуризация производственного предприятия </w:t>
      </w:r>
    </w:p>
    <w:p w:rsidR="005539FF" w:rsidRPr="00D120EF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D120EF">
        <w:rPr>
          <w:rFonts w:ascii="Times New Roman" w:hAnsi="Times New Roman"/>
          <w:lang w:val="ru-RU"/>
        </w:rPr>
        <w:t xml:space="preserve">Разработка организационной структуры </w:t>
      </w:r>
      <w:r>
        <w:rPr>
          <w:rFonts w:ascii="Times New Roman" w:hAnsi="Times New Roman"/>
          <w:lang w:val="ru-RU"/>
        </w:rPr>
        <w:t>предприятия</w:t>
      </w:r>
    </w:p>
    <w:p w:rsidR="005539FF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Реинжиниринг бизнес-процессов строительной организации </w:t>
      </w:r>
    </w:p>
    <w:p w:rsidR="005539FF" w:rsidRPr="00D120EF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lang w:val="ru-RU"/>
        </w:rPr>
      </w:pPr>
      <w:r w:rsidRPr="00D120EF">
        <w:rPr>
          <w:rFonts w:ascii="Times New Roman" w:hAnsi="Times New Roman"/>
          <w:b/>
          <w:bCs/>
          <w:lang w:val="ru-RU"/>
        </w:rPr>
        <w:t>Кадровый менеджмент</w:t>
      </w:r>
    </w:p>
    <w:p w:rsidR="005539FF" w:rsidRPr="00D120EF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D120EF">
        <w:rPr>
          <w:rFonts w:ascii="Times New Roman" w:hAnsi="Times New Roman"/>
          <w:lang w:val="ru-RU"/>
        </w:rPr>
        <w:t xml:space="preserve">Разработка кадровой политики </w:t>
      </w:r>
      <w:r>
        <w:rPr>
          <w:rFonts w:ascii="Times New Roman" w:hAnsi="Times New Roman"/>
          <w:lang w:val="ru-RU"/>
        </w:rPr>
        <w:t>организации</w:t>
      </w:r>
    </w:p>
    <w:p w:rsidR="005539FF" w:rsidRPr="00D120EF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D120EF">
        <w:rPr>
          <w:rFonts w:ascii="Times New Roman" w:hAnsi="Times New Roman"/>
          <w:lang w:val="ru-RU"/>
        </w:rPr>
        <w:t xml:space="preserve">Разработка системы мотивации </w:t>
      </w:r>
      <w:r>
        <w:rPr>
          <w:rFonts w:ascii="Times New Roman" w:hAnsi="Times New Roman"/>
          <w:lang w:val="ru-RU"/>
        </w:rPr>
        <w:t>в организации</w:t>
      </w:r>
    </w:p>
    <w:p w:rsidR="005539FF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D120EF">
        <w:rPr>
          <w:rFonts w:ascii="Times New Roman" w:hAnsi="Times New Roman"/>
          <w:lang w:val="ru-RU"/>
        </w:rPr>
        <w:t>Совершенствование системы трудовых отношений в стро</w:t>
      </w:r>
      <w:r w:rsidRPr="00D120EF">
        <w:rPr>
          <w:rFonts w:ascii="Times New Roman" w:hAnsi="Times New Roman"/>
          <w:lang w:val="ru-RU"/>
        </w:rPr>
        <w:t>и</w:t>
      </w:r>
      <w:r w:rsidRPr="00D120EF">
        <w:rPr>
          <w:rFonts w:ascii="Times New Roman" w:hAnsi="Times New Roman"/>
          <w:lang w:val="ru-RU"/>
        </w:rPr>
        <w:t>тельных организациях</w:t>
      </w:r>
      <w:r>
        <w:rPr>
          <w:rFonts w:ascii="Times New Roman" w:hAnsi="Times New Roman"/>
          <w:lang w:val="ru-RU"/>
        </w:rPr>
        <w:t>.</w:t>
      </w:r>
      <w:r w:rsidRPr="00D120EF">
        <w:rPr>
          <w:rFonts w:ascii="Times New Roman" w:hAnsi="Times New Roman"/>
          <w:lang w:val="ru-RU"/>
        </w:rPr>
        <w:t xml:space="preserve"> </w:t>
      </w:r>
    </w:p>
    <w:p w:rsidR="005539FF" w:rsidRPr="00D120EF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</w:t>
      </w:r>
      <w:r w:rsidRPr="00D120EF">
        <w:rPr>
          <w:rFonts w:ascii="Times New Roman" w:hAnsi="Times New Roman"/>
          <w:lang w:val="ru-RU"/>
        </w:rPr>
        <w:t>утсорсинг</w:t>
      </w:r>
      <w:r>
        <w:rPr>
          <w:rFonts w:ascii="Times New Roman" w:hAnsi="Times New Roman"/>
          <w:lang w:val="ru-RU"/>
        </w:rPr>
        <w:t xml:space="preserve"> и аутстаффинг в строительных организациях</w:t>
      </w:r>
    </w:p>
    <w:p w:rsidR="005539FF" w:rsidRPr="00D120EF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D120EF">
        <w:rPr>
          <w:rFonts w:ascii="Times New Roman" w:hAnsi="Times New Roman"/>
          <w:lang w:val="ru-RU"/>
        </w:rPr>
        <w:t>Модели и методы разрешения конфликтных ситуаций в строительных организациях</w:t>
      </w:r>
    </w:p>
    <w:p w:rsidR="005539FF" w:rsidRPr="003D4871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lang w:val="ru-RU"/>
        </w:rPr>
      </w:pPr>
      <w:r w:rsidRPr="00D120EF">
        <w:rPr>
          <w:rFonts w:ascii="Times New Roman" w:hAnsi="Times New Roman"/>
          <w:b/>
          <w:bCs/>
          <w:lang w:val="ru-RU"/>
        </w:rPr>
        <w:t>Менеджмент ка</w:t>
      </w:r>
      <w:r w:rsidRPr="003D4871">
        <w:rPr>
          <w:rFonts w:ascii="Times New Roman" w:hAnsi="Times New Roman"/>
          <w:b/>
          <w:bCs/>
          <w:lang w:val="ru-RU"/>
        </w:rPr>
        <w:t>чества</w:t>
      </w:r>
    </w:p>
    <w:p w:rsidR="005539FF" w:rsidRPr="00D120EF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D120EF">
        <w:rPr>
          <w:rFonts w:ascii="Times New Roman" w:hAnsi="Times New Roman"/>
          <w:lang w:val="ru-RU"/>
        </w:rPr>
        <w:t xml:space="preserve">Проблемы разработки и внедрения системы менеджмента качества </w:t>
      </w:r>
      <w:r>
        <w:rPr>
          <w:rFonts w:ascii="Times New Roman" w:hAnsi="Times New Roman"/>
          <w:lang w:val="ru-RU"/>
        </w:rPr>
        <w:t>на предприятии</w:t>
      </w:r>
    </w:p>
    <w:p w:rsidR="005539FF" w:rsidRPr="00D120EF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D120EF">
        <w:rPr>
          <w:rFonts w:ascii="Times New Roman" w:hAnsi="Times New Roman"/>
          <w:lang w:val="ru-RU"/>
        </w:rPr>
        <w:t xml:space="preserve">Разработка элементов системы менеджмента качества </w:t>
      </w:r>
      <w:r>
        <w:rPr>
          <w:rFonts w:ascii="Times New Roman" w:hAnsi="Times New Roman"/>
          <w:lang w:val="ru-RU"/>
        </w:rPr>
        <w:t>в о</w:t>
      </w:r>
      <w:r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 xml:space="preserve">ганизации </w:t>
      </w:r>
    </w:p>
    <w:p w:rsidR="005539FF" w:rsidRPr="00D120EF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D120EF">
        <w:rPr>
          <w:rFonts w:ascii="Times New Roman" w:hAnsi="Times New Roman"/>
          <w:lang w:val="ru-RU"/>
        </w:rPr>
        <w:t>Эффективность управления затратами на качество проду</w:t>
      </w:r>
      <w:r w:rsidRPr="00D120EF">
        <w:rPr>
          <w:rFonts w:ascii="Times New Roman" w:hAnsi="Times New Roman"/>
          <w:lang w:val="ru-RU"/>
        </w:rPr>
        <w:t>к</w:t>
      </w:r>
      <w:r w:rsidRPr="00D120EF">
        <w:rPr>
          <w:rFonts w:ascii="Times New Roman" w:hAnsi="Times New Roman"/>
          <w:lang w:val="ru-RU"/>
        </w:rPr>
        <w:t>ции предприятия</w:t>
      </w:r>
    </w:p>
    <w:p w:rsidR="005539FF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D120EF">
        <w:rPr>
          <w:rFonts w:ascii="Times New Roman" w:hAnsi="Times New Roman"/>
          <w:lang w:val="ru-RU"/>
        </w:rPr>
        <w:t xml:space="preserve">Разработка стратегии повышения качества строительных изделий </w:t>
      </w:r>
    </w:p>
    <w:p w:rsidR="005539FF" w:rsidRPr="00D120EF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lang w:val="ru-RU"/>
        </w:rPr>
      </w:pPr>
      <w:r w:rsidRPr="00D120EF">
        <w:rPr>
          <w:rFonts w:ascii="Times New Roman" w:hAnsi="Times New Roman"/>
          <w:b/>
          <w:bCs/>
          <w:lang w:val="ru-RU"/>
        </w:rPr>
        <w:t>Маркетинг</w:t>
      </w:r>
    </w:p>
    <w:p w:rsidR="005539FF" w:rsidRPr="00D120EF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D120EF">
        <w:rPr>
          <w:rFonts w:ascii="Times New Roman" w:hAnsi="Times New Roman"/>
          <w:lang w:val="ru-RU"/>
        </w:rPr>
        <w:t xml:space="preserve">Разработка маркетинговой стратегии </w:t>
      </w:r>
      <w:r>
        <w:rPr>
          <w:rFonts w:ascii="Times New Roman" w:hAnsi="Times New Roman"/>
          <w:lang w:val="ru-RU"/>
        </w:rPr>
        <w:t>предприятия</w:t>
      </w:r>
    </w:p>
    <w:p w:rsidR="005539FF" w:rsidRPr="00D120EF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D120EF">
        <w:rPr>
          <w:rFonts w:ascii="Times New Roman" w:hAnsi="Times New Roman"/>
          <w:lang w:val="ru-RU"/>
        </w:rPr>
        <w:t>Формирование ассортиментной политики предприятия</w:t>
      </w:r>
    </w:p>
    <w:p w:rsidR="005539FF" w:rsidRPr="00D120EF" w:rsidRDefault="005539FF" w:rsidP="00C153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D120EF">
        <w:rPr>
          <w:rFonts w:ascii="Times New Roman" w:hAnsi="Times New Roman"/>
          <w:lang w:val="ru-RU"/>
        </w:rPr>
        <w:t xml:space="preserve">Улучшение </w:t>
      </w:r>
      <w:r>
        <w:rPr>
          <w:rFonts w:ascii="Times New Roman" w:hAnsi="Times New Roman"/>
          <w:lang w:val="ru-RU"/>
        </w:rPr>
        <w:t xml:space="preserve">системы </w:t>
      </w:r>
      <w:r w:rsidRPr="00D120EF">
        <w:rPr>
          <w:rFonts w:ascii="Times New Roman" w:hAnsi="Times New Roman"/>
          <w:lang w:val="ru-RU"/>
        </w:rPr>
        <w:t>сбыта и продвижения продукции ко</w:t>
      </w:r>
      <w:r w:rsidRPr="00D120EF">
        <w:rPr>
          <w:rFonts w:ascii="Times New Roman" w:hAnsi="Times New Roman"/>
          <w:lang w:val="ru-RU"/>
        </w:rPr>
        <w:t>м</w:t>
      </w:r>
      <w:r w:rsidRPr="00D120EF">
        <w:rPr>
          <w:rFonts w:ascii="Times New Roman" w:hAnsi="Times New Roman"/>
          <w:lang w:val="ru-RU"/>
        </w:rPr>
        <w:t xml:space="preserve">пании </w:t>
      </w:r>
    </w:p>
    <w:p w:rsidR="005539FF" w:rsidRDefault="005539FF" w:rsidP="00CB6FF5">
      <w:pPr>
        <w:widowControl w:val="0"/>
        <w:spacing w:after="0" w:line="240" w:lineRule="auto"/>
        <w:ind w:firstLine="397"/>
        <w:jc w:val="center"/>
        <w:rPr>
          <w:rFonts w:ascii="Times New Roman" w:hAnsi="Times New Roman"/>
          <w:lang w:val="ru-RU"/>
        </w:rPr>
      </w:pPr>
    </w:p>
    <w:p w:rsidR="005539FF" w:rsidRDefault="005539FF" w:rsidP="00CB6FF5">
      <w:pPr>
        <w:widowControl w:val="0"/>
        <w:spacing w:after="0" w:line="240" w:lineRule="auto"/>
        <w:ind w:firstLine="397"/>
        <w:jc w:val="center"/>
        <w:rPr>
          <w:rFonts w:ascii="Times New Roman" w:hAnsi="Times New Roman"/>
          <w:lang w:val="ru-RU"/>
        </w:rPr>
      </w:pPr>
    </w:p>
    <w:p w:rsidR="005539FF" w:rsidRDefault="005539FF" w:rsidP="00CB6FF5">
      <w:pPr>
        <w:widowControl w:val="0"/>
        <w:spacing w:after="0" w:line="240" w:lineRule="auto"/>
        <w:ind w:firstLine="397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Примечание. Окончательные формулировки тем дипломных работ включают название организации (т.е. вместо слова «орг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 xml:space="preserve">низация» присутствует название организации на базе которой выполняется работа). </w:t>
      </w:r>
    </w:p>
    <w:p w:rsidR="005539FF" w:rsidRDefault="005539FF" w:rsidP="00CB6FF5">
      <w:pPr>
        <w:widowControl w:val="0"/>
        <w:spacing w:after="0" w:line="240" w:lineRule="auto"/>
        <w:ind w:firstLine="397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Тематика дипломных работ по отдельным руководителям может быть существенно шире вышеприведенных тем. </w:t>
      </w:r>
    </w:p>
    <w:p w:rsidR="005539FF" w:rsidRDefault="005539FF" w:rsidP="00CB6FF5">
      <w:pPr>
        <w:widowControl w:val="0"/>
        <w:spacing w:after="0" w:line="240" w:lineRule="auto"/>
        <w:ind w:firstLine="397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Ежегодно тематика УИРС и дипломных работ по руковод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>телям вывешивается на доске объявлений кафедры.</w:t>
      </w:r>
    </w:p>
    <w:p w:rsidR="005539FF" w:rsidRDefault="005539FF" w:rsidP="00CB6FF5">
      <w:pPr>
        <w:widowControl w:val="0"/>
        <w:spacing w:after="0" w:line="240" w:lineRule="auto"/>
        <w:ind w:firstLine="397"/>
        <w:jc w:val="center"/>
        <w:rPr>
          <w:rFonts w:ascii="Times New Roman" w:hAnsi="Times New Roman"/>
          <w:lang w:val="ru-RU"/>
        </w:rPr>
      </w:pPr>
    </w:p>
    <w:p w:rsidR="005539FF" w:rsidRDefault="005539FF" w:rsidP="00CB6FF5">
      <w:pPr>
        <w:widowControl w:val="0"/>
        <w:spacing w:after="0" w:line="240" w:lineRule="auto"/>
        <w:ind w:firstLine="397"/>
        <w:jc w:val="center"/>
        <w:rPr>
          <w:rFonts w:ascii="Times New Roman" w:hAnsi="Times New Roman"/>
          <w:lang w:val="ru-RU"/>
        </w:rPr>
      </w:pPr>
    </w:p>
    <w:p w:rsidR="005539FF" w:rsidRDefault="005539FF" w:rsidP="00CB6FF5">
      <w:pPr>
        <w:widowControl w:val="0"/>
        <w:spacing w:after="0" w:line="240" w:lineRule="auto"/>
        <w:ind w:firstLine="397"/>
        <w:jc w:val="center"/>
        <w:rPr>
          <w:rFonts w:ascii="Times New Roman" w:hAnsi="Times New Roman"/>
          <w:lang w:val="ru-RU"/>
        </w:rPr>
      </w:pPr>
    </w:p>
    <w:p w:rsidR="005539FF" w:rsidRDefault="005539FF" w:rsidP="00CB6FF5">
      <w:pPr>
        <w:widowControl w:val="0"/>
        <w:spacing w:after="0" w:line="240" w:lineRule="auto"/>
        <w:ind w:firstLine="397"/>
        <w:jc w:val="center"/>
        <w:rPr>
          <w:rFonts w:ascii="Times New Roman" w:hAnsi="Times New Roman"/>
          <w:lang w:val="ru-RU"/>
        </w:rPr>
      </w:pPr>
    </w:p>
    <w:p w:rsidR="005539FF" w:rsidRDefault="005539FF" w:rsidP="00CB6FF5">
      <w:pPr>
        <w:widowControl w:val="0"/>
        <w:spacing w:after="0" w:line="240" w:lineRule="auto"/>
        <w:ind w:firstLine="397"/>
        <w:jc w:val="center"/>
        <w:rPr>
          <w:rFonts w:ascii="Times New Roman" w:hAnsi="Times New Roman"/>
          <w:lang w:val="ru-RU"/>
        </w:rPr>
      </w:pPr>
    </w:p>
    <w:p w:rsidR="005539FF" w:rsidRDefault="005539FF" w:rsidP="00CB6FF5">
      <w:pPr>
        <w:widowControl w:val="0"/>
        <w:spacing w:after="0" w:line="240" w:lineRule="auto"/>
        <w:ind w:firstLine="397"/>
        <w:jc w:val="center"/>
        <w:rPr>
          <w:rFonts w:ascii="Times New Roman" w:hAnsi="Times New Roman"/>
          <w:lang w:val="ru-RU"/>
        </w:rPr>
      </w:pPr>
    </w:p>
    <w:p w:rsidR="005539FF" w:rsidRDefault="005539FF" w:rsidP="00CB6FF5">
      <w:pPr>
        <w:widowControl w:val="0"/>
        <w:spacing w:after="0" w:line="240" w:lineRule="auto"/>
        <w:ind w:firstLine="397"/>
        <w:jc w:val="center"/>
        <w:rPr>
          <w:rFonts w:ascii="Times New Roman" w:hAnsi="Times New Roman"/>
          <w:lang w:val="ru-RU"/>
        </w:rPr>
      </w:pPr>
    </w:p>
    <w:p w:rsidR="005539FF" w:rsidRDefault="005539FF" w:rsidP="00CB6FF5">
      <w:pPr>
        <w:widowControl w:val="0"/>
        <w:spacing w:after="0" w:line="240" w:lineRule="auto"/>
        <w:ind w:firstLine="397"/>
        <w:jc w:val="center"/>
        <w:rPr>
          <w:rFonts w:ascii="Times New Roman" w:hAnsi="Times New Roman"/>
          <w:lang w:val="ru-RU"/>
        </w:rPr>
      </w:pPr>
    </w:p>
    <w:p w:rsidR="005539FF" w:rsidRDefault="005539FF" w:rsidP="00CB6FF5">
      <w:pPr>
        <w:widowControl w:val="0"/>
        <w:spacing w:after="0" w:line="240" w:lineRule="auto"/>
        <w:ind w:firstLine="397"/>
        <w:jc w:val="center"/>
        <w:rPr>
          <w:rFonts w:ascii="Times New Roman" w:hAnsi="Times New Roman"/>
          <w:lang w:val="ru-RU"/>
        </w:rPr>
      </w:pPr>
    </w:p>
    <w:p w:rsidR="005539FF" w:rsidRDefault="005539FF" w:rsidP="00CB6FF5">
      <w:pPr>
        <w:widowControl w:val="0"/>
        <w:spacing w:after="0" w:line="240" w:lineRule="auto"/>
        <w:ind w:firstLine="397"/>
        <w:jc w:val="center"/>
        <w:rPr>
          <w:rFonts w:ascii="Times New Roman" w:hAnsi="Times New Roman"/>
          <w:lang w:val="ru-RU"/>
        </w:rPr>
      </w:pPr>
    </w:p>
    <w:p w:rsidR="005539FF" w:rsidRDefault="005539FF" w:rsidP="00CB6FF5">
      <w:pPr>
        <w:widowControl w:val="0"/>
        <w:spacing w:after="0" w:line="240" w:lineRule="auto"/>
        <w:ind w:firstLine="397"/>
        <w:jc w:val="center"/>
        <w:rPr>
          <w:rFonts w:ascii="Times New Roman" w:hAnsi="Times New Roman"/>
          <w:lang w:val="ru-RU"/>
        </w:rPr>
      </w:pPr>
    </w:p>
    <w:p w:rsidR="005539FF" w:rsidRDefault="005539FF" w:rsidP="00CB6FF5">
      <w:pPr>
        <w:widowControl w:val="0"/>
        <w:spacing w:after="0" w:line="240" w:lineRule="auto"/>
        <w:ind w:firstLine="397"/>
        <w:jc w:val="center"/>
        <w:rPr>
          <w:rFonts w:ascii="Times New Roman" w:hAnsi="Times New Roman"/>
          <w:lang w:val="ru-RU"/>
        </w:rPr>
      </w:pPr>
    </w:p>
    <w:p w:rsidR="005539FF" w:rsidRDefault="005539FF" w:rsidP="00CB6FF5">
      <w:pPr>
        <w:widowControl w:val="0"/>
        <w:spacing w:after="0" w:line="240" w:lineRule="auto"/>
        <w:ind w:firstLine="397"/>
        <w:jc w:val="center"/>
        <w:rPr>
          <w:rFonts w:ascii="Times New Roman" w:hAnsi="Times New Roman"/>
          <w:lang w:val="ru-RU"/>
        </w:rPr>
      </w:pPr>
    </w:p>
    <w:p w:rsidR="005539FF" w:rsidRDefault="005539FF" w:rsidP="00CB6FF5">
      <w:pPr>
        <w:widowControl w:val="0"/>
        <w:spacing w:after="0" w:line="240" w:lineRule="auto"/>
        <w:ind w:firstLine="397"/>
        <w:jc w:val="center"/>
        <w:rPr>
          <w:rFonts w:ascii="Times New Roman" w:hAnsi="Times New Roman"/>
          <w:lang w:val="ru-RU"/>
        </w:rPr>
      </w:pPr>
    </w:p>
    <w:p w:rsidR="005539FF" w:rsidRDefault="005539FF" w:rsidP="00CB6FF5">
      <w:pPr>
        <w:widowControl w:val="0"/>
        <w:spacing w:after="0" w:line="240" w:lineRule="auto"/>
        <w:ind w:firstLine="397"/>
        <w:jc w:val="center"/>
        <w:rPr>
          <w:rFonts w:ascii="Times New Roman" w:hAnsi="Times New Roman"/>
          <w:lang w:val="ru-RU"/>
        </w:rPr>
      </w:pPr>
      <w:r w:rsidRPr="00D72838">
        <w:rPr>
          <w:rFonts w:ascii="Times New Roman" w:hAnsi="Times New Roman"/>
          <w:lang w:val="ru-RU"/>
        </w:rPr>
        <w:t>ПРИЛОЖЕНИЕ</w:t>
      </w:r>
      <w:r>
        <w:rPr>
          <w:rFonts w:ascii="Times New Roman" w:hAnsi="Times New Roman"/>
          <w:lang w:val="ru-RU"/>
        </w:rPr>
        <w:t xml:space="preserve"> 2. ПРИМЕР ИСПОЛНЕНИЯ </w:t>
      </w:r>
    </w:p>
    <w:p w:rsidR="005539FF" w:rsidRPr="00D72838" w:rsidRDefault="005539FF" w:rsidP="00CB6FF5">
      <w:pPr>
        <w:widowControl w:val="0"/>
        <w:spacing w:after="0" w:line="240" w:lineRule="auto"/>
        <w:ind w:firstLine="397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ТИТУЛЬНОГО ЛИСТА ДИПЛОМНОЙ РАБОТЫ</w:t>
      </w:r>
    </w:p>
    <w:p w:rsidR="005539FF" w:rsidRPr="00D72838" w:rsidRDefault="005539FF" w:rsidP="00CB6FF5">
      <w:pPr>
        <w:widowControl w:val="0"/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noProof/>
          <w:lang w:val="ru-RU" w:eastAsia="ru-RU"/>
        </w:rPr>
        <w:pict>
          <v:rect id="_x0000_s1035" style="position:absolute;left:0;text-align:left;margin-left:.6pt;margin-top:1.35pt;width:302.45pt;height:398.4pt;z-index:251663360;v-text-anchor:middle" filled="f" strokeweight=".26mm"/>
        </w:pict>
      </w:r>
    </w:p>
    <w:p w:rsidR="005539FF" w:rsidRPr="00650B96" w:rsidRDefault="005539FF" w:rsidP="00CB6FF5">
      <w:pPr>
        <w:widowControl w:val="0"/>
        <w:spacing w:after="0" w:line="240" w:lineRule="auto"/>
        <w:ind w:left="284" w:right="312" w:firstLine="284"/>
        <w:jc w:val="center"/>
        <w:rPr>
          <w:rFonts w:ascii="Times New Roman" w:hAnsi="Times New Roman"/>
          <w:sz w:val="18"/>
          <w:szCs w:val="18"/>
          <w:lang w:val="ru-RU"/>
        </w:rPr>
      </w:pPr>
      <w:r w:rsidRPr="00650B96">
        <w:rPr>
          <w:rFonts w:ascii="Times New Roman" w:hAnsi="Times New Roman"/>
          <w:sz w:val="18"/>
          <w:szCs w:val="18"/>
          <w:lang w:val="ru-RU"/>
        </w:rPr>
        <w:t>НОВОСИБИРСКИЙ ГОСУДАРСТВЕННЫЙ АРХИТЕКТУРНО-СТРОИТЕЛЬНЫЙ УНИВЕРСИТЕТ (СИБСТРИН)</w:t>
      </w:r>
    </w:p>
    <w:p w:rsidR="005539FF" w:rsidRPr="00650B96" w:rsidRDefault="005539FF" w:rsidP="00CB6FF5">
      <w:pPr>
        <w:widowControl w:val="0"/>
        <w:tabs>
          <w:tab w:val="left" w:pos="5104"/>
        </w:tabs>
        <w:spacing w:after="0" w:line="240" w:lineRule="auto"/>
        <w:ind w:left="284" w:right="312" w:firstLine="297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5539FF" w:rsidRPr="003D4871" w:rsidRDefault="005539FF" w:rsidP="00CB6FF5">
      <w:pPr>
        <w:widowControl w:val="0"/>
        <w:tabs>
          <w:tab w:val="left" w:pos="5104"/>
        </w:tabs>
        <w:spacing w:after="0" w:line="240" w:lineRule="auto"/>
        <w:ind w:left="284" w:right="312" w:firstLine="2977"/>
        <w:jc w:val="both"/>
        <w:rPr>
          <w:rFonts w:ascii="Times New Roman" w:hAnsi="Times New Roman"/>
          <w:sz w:val="20"/>
          <w:szCs w:val="20"/>
          <w:lang w:val="ru-RU"/>
        </w:rPr>
      </w:pPr>
      <w:r w:rsidRPr="003D4871">
        <w:rPr>
          <w:rFonts w:ascii="Times New Roman" w:hAnsi="Times New Roman"/>
          <w:sz w:val="20"/>
          <w:szCs w:val="20"/>
          <w:lang w:val="ru-RU"/>
        </w:rPr>
        <w:t>К защите:</w:t>
      </w:r>
    </w:p>
    <w:p w:rsidR="005539FF" w:rsidRPr="003D4871" w:rsidRDefault="005539FF" w:rsidP="00CB6FF5">
      <w:pPr>
        <w:widowControl w:val="0"/>
        <w:tabs>
          <w:tab w:val="left" w:pos="4820"/>
        </w:tabs>
        <w:spacing w:after="0" w:line="240" w:lineRule="auto"/>
        <w:ind w:left="284" w:right="312" w:firstLine="2977"/>
        <w:jc w:val="both"/>
        <w:rPr>
          <w:rFonts w:ascii="Times New Roman" w:hAnsi="Times New Roman"/>
          <w:sz w:val="20"/>
          <w:szCs w:val="20"/>
          <w:lang w:val="ru-RU"/>
        </w:rPr>
      </w:pPr>
      <w:r w:rsidRPr="003D4871">
        <w:rPr>
          <w:rFonts w:ascii="Times New Roman" w:hAnsi="Times New Roman"/>
          <w:sz w:val="20"/>
          <w:szCs w:val="20"/>
          <w:lang w:val="ru-RU"/>
        </w:rPr>
        <w:t xml:space="preserve">Заведующий кафедрой </w:t>
      </w:r>
    </w:p>
    <w:p w:rsidR="005539FF" w:rsidRPr="003D4871" w:rsidRDefault="005539FF" w:rsidP="00CB6FF5">
      <w:pPr>
        <w:widowControl w:val="0"/>
        <w:tabs>
          <w:tab w:val="left" w:pos="4820"/>
        </w:tabs>
        <w:spacing w:after="0" w:line="240" w:lineRule="auto"/>
        <w:ind w:left="284" w:right="312" w:firstLine="2977"/>
        <w:jc w:val="both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3D4871">
        <w:rPr>
          <w:rFonts w:ascii="Times New Roman" w:hAnsi="Times New Roman"/>
          <w:i/>
          <w:iCs/>
          <w:sz w:val="20"/>
          <w:szCs w:val="20"/>
          <w:lang w:val="ru-RU"/>
        </w:rPr>
        <w:t>менеджмента</w:t>
      </w:r>
    </w:p>
    <w:p w:rsidR="005539FF" w:rsidRPr="003D4871" w:rsidRDefault="005539FF" w:rsidP="00CB6FF5">
      <w:pPr>
        <w:widowControl w:val="0"/>
        <w:tabs>
          <w:tab w:val="left" w:pos="4820"/>
        </w:tabs>
        <w:spacing w:after="0" w:line="240" w:lineRule="auto"/>
        <w:ind w:left="284" w:right="312" w:firstLine="2977"/>
        <w:jc w:val="both"/>
        <w:rPr>
          <w:rFonts w:ascii="Times New Roman" w:hAnsi="Times New Roman"/>
          <w:sz w:val="20"/>
          <w:szCs w:val="20"/>
          <w:vertAlign w:val="superscript"/>
          <w:lang w:val="ru-RU"/>
        </w:rPr>
      </w:pPr>
      <w:r>
        <w:rPr>
          <w:noProof/>
          <w:lang w:val="ru-RU" w:eastAsia="ru-RU"/>
        </w:rPr>
        <w:pict>
          <v:line id="_x0000_s1036" style="position:absolute;left:0;text-align:left;z-index:251661312" from="159pt,.75pt" to="295.85pt,.8pt" strokeweight=".26mm">
            <v:stroke joinstyle="miter"/>
          </v:line>
        </w:pict>
      </w:r>
      <w:r w:rsidRPr="003D4871">
        <w:rPr>
          <w:rFonts w:ascii="Times New Roman" w:hAnsi="Times New Roman"/>
          <w:sz w:val="20"/>
          <w:szCs w:val="20"/>
          <w:vertAlign w:val="superscript"/>
          <w:lang w:val="ru-RU"/>
        </w:rPr>
        <w:t xml:space="preserve">                 наименование кафедры</w:t>
      </w:r>
    </w:p>
    <w:p w:rsidR="005539FF" w:rsidRPr="003D4871" w:rsidRDefault="005539FF" w:rsidP="00CB6FF5">
      <w:pPr>
        <w:widowControl w:val="0"/>
        <w:tabs>
          <w:tab w:val="left" w:pos="4820"/>
        </w:tabs>
        <w:spacing w:after="0" w:line="240" w:lineRule="auto"/>
        <w:ind w:left="284" w:right="312" w:firstLine="2977"/>
        <w:jc w:val="both"/>
        <w:rPr>
          <w:rFonts w:ascii="Times New Roman" w:hAnsi="Times New Roman"/>
          <w:i/>
          <w:iCs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line id="_x0000_s1037" style="position:absolute;left:0;text-align:left;z-index:251662336" from="156.35pt,10.65pt" to="293.2pt,10.7pt" strokeweight=".26mm">
            <v:stroke joinstyle="miter"/>
          </v:line>
        </w:pict>
      </w:r>
      <w:r w:rsidRPr="003D4871">
        <w:rPr>
          <w:rFonts w:ascii="Times New Roman" w:hAnsi="Times New Roman"/>
          <w:sz w:val="20"/>
          <w:szCs w:val="20"/>
          <w:lang w:val="ru-RU"/>
        </w:rPr>
        <w:t xml:space="preserve">                    </w:t>
      </w:r>
      <w:r w:rsidRPr="003D4871">
        <w:rPr>
          <w:rFonts w:ascii="Times New Roman" w:hAnsi="Times New Roman"/>
          <w:i/>
          <w:iCs/>
          <w:sz w:val="20"/>
          <w:szCs w:val="20"/>
          <w:lang w:val="ru-RU"/>
        </w:rPr>
        <w:t>Л.Ф. Манаков</w:t>
      </w:r>
    </w:p>
    <w:p w:rsidR="005539FF" w:rsidRPr="003D4871" w:rsidRDefault="005539FF" w:rsidP="00CB6FF5">
      <w:pPr>
        <w:widowControl w:val="0"/>
        <w:tabs>
          <w:tab w:val="left" w:pos="4820"/>
        </w:tabs>
        <w:spacing w:after="0" w:line="240" w:lineRule="auto"/>
        <w:ind w:left="284" w:right="312" w:firstLine="2977"/>
        <w:jc w:val="both"/>
        <w:rPr>
          <w:rFonts w:ascii="Times New Roman" w:hAnsi="Times New Roman"/>
          <w:sz w:val="20"/>
          <w:szCs w:val="20"/>
          <w:vertAlign w:val="superscript"/>
          <w:lang w:val="ru-RU"/>
        </w:rPr>
      </w:pPr>
      <w:r w:rsidRPr="003D4871">
        <w:rPr>
          <w:rFonts w:ascii="Times New Roman" w:hAnsi="Times New Roman"/>
          <w:sz w:val="20"/>
          <w:szCs w:val="20"/>
          <w:vertAlign w:val="superscript"/>
          <w:lang w:val="ru-RU"/>
        </w:rPr>
        <w:t xml:space="preserve">       подпись             Инициалы и фамилия</w:t>
      </w:r>
    </w:p>
    <w:p w:rsidR="005539FF" w:rsidRPr="003D4871" w:rsidRDefault="005539FF" w:rsidP="00CB6FF5">
      <w:pPr>
        <w:widowControl w:val="0"/>
        <w:spacing w:after="0" w:line="120" w:lineRule="auto"/>
        <w:ind w:left="284" w:right="312" w:firstLine="283"/>
        <w:jc w:val="both"/>
        <w:rPr>
          <w:rFonts w:ascii="Times New Roman" w:hAnsi="Times New Roman"/>
          <w:sz w:val="20"/>
          <w:szCs w:val="20"/>
          <w:vertAlign w:val="superscript"/>
          <w:lang w:val="ru-RU"/>
        </w:rPr>
      </w:pPr>
      <w:r>
        <w:rPr>
          <w:noProof/>
          <w:lang w:val="ru-RU" w:eastAsia="ru-RU"/>
        </w:rPr>
        <w:pict>
          <v:line id="_x0000_s1038" style="position:absolute;left:0;text-align:left;z-index:251660288" from="154.35pt,1.45pt" to="212pt,1.5pt" strokeweight=".26mm">
            <v:stroke joinstyle="miter"/>
          </v:line>
        </w:pict>
      </w:r>
    </w:p>
    <w:p w:rsidR="005539FF" w:rsidRPr="003D4871" w:rsidRDefault="005539FF" w:rsidP="00CB6FF5">
      <w:pPr>
        <w:widowControl w:val="0"/>
        <w:spacing w:after="0" w:line="240" w:lineRule="auto"/>
        <w:ind w:left="284" w:right="312" w:firstLine="3260"/>
        <w:jc w:val="both"/>
        <w:rPr>
          <w:rFonts w:ascii="Times New Roman" w:hAnsi="Times New Roman"/>
          <w:vertAlign w:val="superscript"/>
          <w:lang w:val="ru-RU"/>
        </w:rPr>
      </w:pPr>
      <w:r w:rsidRPr="003D4871">
        <w:rPr>
          <w:rFonts w:ascii="Times New Roman" w:hAnsi="Times New Roman"/>
          <w:vertAlign w:val="superscript"/>
          <w:lang w:val="ru-RU"/>
        </w:rPr>
        <w:t>дата</w:t>
      </w:r>
    </w:p>
    <w:p w:rsidR="005539FF" w:rsidRPr="003D4871" w:rsidRDefault="005539FF" w:rsidP="00CB6FF5">
      <w:pPr>
        <w:widowControl w:val="0"/>
        <w:spacing w:after="0" w:line="120" w:lineRule="auto"/>
        <w:ind w:left="284" w:right="312" w:firstLine="284"/>
        <w:jc w:val="center"/>
        <w:rPr>
          <w:rFonts w:ascii="Times New Roman" w:hAnsi="Times New Roman"/>
          <w:b/>
          <w:bCs/>
          <w:lang w:val="ru-RU"/>
        </w:rPr>
      </w:pPr>
    </w:p>
    <w:p w:rsidR="005539FF" w:rsidRPr="003D4871" w:rsidRDefault="005539FF" w:rsidP="00CB6FF5">
      <w:pPr>
        <w:widowControl w:val="0"/>
        <w:spacing w:after="0" w:line="120" w:lineRule="auto"/>
        <w:ind w:left="284" w:right="312" w:firstLine="283"/>
        <w:jc w:val="both"/>
        <w:rPr>
          <w:rFonts w:ascii="Times New Roman" w:hAnsi="Times New Roman"/>
          <w:lang w:val="ru-RU"/>
        </w:rPr>
      </w:pPr>
    </w:p>
    <w:p w:rsidR="005539FF" w:rsidRPr="00D72838" w:rsidRDefault="005539FF" w:rsidP="00CB6FF5">
      <w:pPr>
        <w:widowControl w:val="0"/>
        <w:spacing w:after="0" w:line="240" w:lineRule="auto"/>
        <w:ind w:left="1276" w:right="312" w:hanging="709"/>
        <w:jc w:val="center"/>
        <w:rPr>
          <w:rFonts w:ascii="Times New Roman" w:hAnsi="Times New Roman"/>
          <w:b/>
          <w:i/>
          <w:iCs/>
          <w:lang w:val="ru-RU"/>
        </w:rPr>
      </w:pPr>
      <w:r w:rsidRPr="00D72838">
        <w:rPr>
          <w:rFonts w:ascii="Times New Roman" w:hAnsi="Times New Roman"/>
          <w:b/>
          <w:i/>
          <w:iCs/>
          <w:lang w:val="ru-RU"/>
        </w:rPr>
        <w:t>ВНЕДРЕНИЕ РЕГУЛЯРНОГО МЕНДЖМЕНТА В ОАО «СТРОИТЕЛЬ»</w:t>
      </w:r>
    </w:p>
    <w:p w:rsidR="005539FF" w:rsidRDefault="005539FF" w:rsidP="00CB6FF5">
      <w:pPr>
        <w:widowControl w:val="0"/>
        <w:spacing w:after="0" w:line="240" w:lineRule="auto"/>
        <w:ind w:left="284" w:right="312" w:firstLine="283"/>
        <w:jc w:val="center"/>
        <w:rPr>
          <w:rFonts w:ascii="Times New Roman" w:hAnsi="Times New Roman"/>
          <w:b/>
          <w:bCs/>
          <w:i/>
          <w:iCs/>
          <w:u w:val="single"/>
          <w:lang w:val="ru-RU"/>
        </w:rPr>
      </w:pPr>
    </w:p>
    <w:p w:rsidR="005539FF" w:rsidRPr="00650B96" w:rsidRDefault="005539FF" w:rsidP="00D72838">
      <w:pPr>
        <w:widowControl w:val="0"/>
        <w:spacing w:after="0" w:line="240" w:lineRule="auto"/>
        <w:ind w:left="284" w:right="312" w:firstLine="283"/>
        <w:jc w:val="center"/>
        <w:rPr>
          <w:rFonts w:ascii="Times New Roman" w:hAnsi="Times New Roman"/>
          <w:bCs/>
          <w:lang w:val="ru-RU"/>
        </w:rPr>
      </w:pPr>
      <w:r w:rsidRPr="00650B96">
        <w:rPr>
          <w:rFonts w:ascii="Times New Roman" w:hAnsi="Times New Roman"/>
          <w:bCs/>
        </w:rPr>
        <w:t>Д</w:t>
      </w:r>
      <w:r w:rsidRPr="00650B96">
        <w:rPr>
          <w:rFonts w:ascii="Times New Roman" w:hAnsi="Times New Roman"/>
          <w:bCs/>
          <w:lang w:val="ru-RU"/>
        </w:rPr>
        <w:t>ипломная работа</w:t>
      </w:r>
    </w:p>
    <w:p w:rsidR="005539FF" w:rsidRPr="00D72838" w:rsidRDefault="005539FF" w:rsidP="00CB6FF5">
      <w:pPr>
        <w:widowControl w:val="0"/>
        <w:spacing w:after="0" w:line="240" w:lineRule="auto"/>
        <w:ind w:left="284" w:right="312" w:firstLine="283"/>
        <w:jc w:val="center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D72838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ДР. М. 09 </w:t>
      </w:r>
    </w:p>
    <w:p w:rsidR="005539FF" w:rsidRPr="009713F2" w:rsidRDefault="005539FF" w:rsidP="00CB6FF5">
      <w:pPr>
        <w:widowControl w:val="0"/>
        <w:spacing w:after="0" w:line="240" w:lineRule="auto"/>
        <w:ind w:left="284" w:right="312" w:firstLine="283"/>
        <w:jc w:val="center"/>
        <w:rPr>
          <w:rFonts w:ascii="Times New Roman" w:hAnsi="Times New Roman"/>
          <w:vertAlign w:val="superscript"/>
        </w:rPr>
      </w:pPr>
      <w:r w:rsidRPr="009713F2">
        <w:rPr>
          <w:rFonts w:ascii="Times New Roman" w:hAnsi="Times New Roman"/>
          <w:vertAlign w:val="superscript"/>
        </w:rPr>
        <w:t>обозначение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3119"/>
        <w:gridCol w:w="2835"/>
      </w:tblGrid>
      <w:tr w:rsidR="005539FF" w:rsidRPr="00907DBE">
        <w:tc>
          <w:tcPr>
            <w:tcW w:w="3119" w:type="dxa"/>
          </w:tcPr>
          <w:p w:rsidR="005539FF" w:rsidRPr="00907DBE" w:rsidRDefault="005539FF" w:rsidP="00CB6FF5">
            <w:pPr>
              <w:widowControl w:val="0"/>
              <w:snapToGrid w:val="0"/>
              <w:spacing w:after="0" w:line="240" w:lineRule="auto"/>
              <w:ind w:left="284" w:right="312" w:firstLine="283"/>
              <w:rPr>
                <w:rFonts w:ascii="Times New Roman" w:hAnsi="Times New Roman"/>
                <w:sz w:val="20"/>
                <w:szCs w:val="20"/>
              </w:rPr>
            </w:pPr>
            <w:r w:rsidRPr="00907DBE">
              <w:rPr>
                <w:rFonts w:ascii="Times New Roman" w:hAnsi="Times New Roman"/>
                <w:sz w:val="20"/>
                <w:szCs w:val="20"/>
              </w:rPr>
              <w:t>Выполнил:</w:t>
            </w:r>
          </w:p>
        </w:tc>
        <w:tc>
          <w:tcPr>
            <w:tcW w:w="2835" w:type="dxa"/>
          </w:tcPr>
          <w:p w:rsidR="005539FF" w:rsidRPr="00907DBE" w:rsidRDefault="005539FF" w:rsidP="00CB6FF5">
            <w:pPr>
              <w:widowControl w:val="0"/>
              <w:snapToGrid w:val="0"/>
              <w:spacing w:after="0" w:line="240" w:lineRule="auto"/>
              <w:ind w:left="284" w:right="312" w:firstLine="283"/>
              <w:rPr>
                <w:rFonts w:ascii="Times New Roman" w:hAnsi="Times New Roman"/>
                <w:sz w:val="20"/>
                <w:szCs w:val="20"/>
              </w:rPr>
            </w:pPr>
            <w:r w:rsidRPr="00907DBE">
              <w:rPr>
                <w:rFonts w:ascii="Times New Roman" w:hAnsi="Times New Roman"/>
                <w:sz w:val="20"/>
                <w:szCs w:val="20"/>
              </w:rPr>
              <w:t>Руководитель:</w:t>
            </w:r>
          </w:p>
        </w:tc>
      </w:tr>
      <w:tr w:rsidR="005539FF" w:rsidRPr="00907DBE">
        <w:trPr>
          <w:trHeight w:hRule="exact" w:val="693"/>
        </w:trPr>
        <w:tc>
          <w:tcPr>
            <w:tcW w:w="3119" w:type="dxa"/>
          </w:tcPr>
          <w:p w:rsidR="005539FF" w:rsidRPr="00907DBE" w:rsidRDefault="005539FF" w:rsidP="00CB6FF5">
            <w:pPr>
              <w:widowControl w:val="0"/>
              <w:snapToGrid w:val="0"/>
              <w:spacing w:after="0" w:line="240" w:lineRule="auto"/>
              <w:ind w:left="284" w:right="312" w:firstLine="283"/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lang w:val="ru-RU"/>
              </w:rPr>
            </w:pPr>
            <w:r w:rsidRPr="00907DBE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                </w:t>
            </w:r>
            <w:r w:rsidRPr="00907DBE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lang w:val="ru-RU"/>
              </w:rPr>
              <w:t>С.В.Иванов</w:t>
            </w:r>
          </w:p>
          <w:p w:rsidR="005539FF" w:rsidRPr="00907DBE" w:rsidRDefault="005539FF" w:rsidP="00CB6FF5">
            <w:pPr>
              <w:widowControl w:val="0"/>
              <w:spacing w:after="0" w:line="240" w:lineRule="auto"/>
              <w:ind w:left="284" w:right="312" w:firstLine="283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907DBE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подпись           Инициалы, фамилия</w:t>
            </w:r>
          </w:p>
          <w:p w:rsidR="005539FF" w:rsidRPr="00907DBE" w:rsidRDefault="005539FF" w:rsidP="00CB6FF5">
            <w:pPr>
              <w:widowControl w:val="0"/>
              <w:spacing w:after="0" w:line="240" w:lineRule="auto"/>
              <w:ind w:left="284" w:right="312" w:firstLine="284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noProof/>
                <w:lang w:val="ru-RU" w:eastAsia="ru-RU"/>
              </w:rPr>
              <w:pict>
                <v:line id="_x0000_s1039" style="position:absolute;left:0;text-align:left;z-index:251658240" from="31.5pt,.45pt" to="89.15pt,.5pt" strokeweight=".26mm">
                  <v:stroke joinstyle="miter"/>
                </v:line>
              </w:pict>
            </w:r>
            <w:r>
              <w:rPr>
                <w:noProof/>
                <w:lang w:val="ru-RU" w:eastAsia="ru-RU"/>
              </w:rPr>
              <w:pict>
                <v:line id="_x0000_s1040" style="position:absolute;left:0;text-align:left;z-index:251659264" from="190.1pt,.35pt" to="254.95pt,.4pt" strokeweight=".26mm">
                  <v:stroke joinstyle="miter"/>
                </v:line>
              </w:pict>
            </w:r>
            <w:r w:rsidRPr="00907DBE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 xml:space="preserve">         </w:t>
            </w:r>
            <w:r w:rsidRPr="00907DBE">
              <w:rPr>
                <w:rFonts w:ascii="Times New Roman" w:hAnsi="Times New Roman"/>
                <w:sz w:val="20"/>
                <w:szCs w:val="20"/>
                <w:vertAlign w:val="superscript"/>
              </w:rPr>
              <w:t>дата</w:t>
            </w:r>
          </w:p>
        </w:tc>
        <w:tc>
          <w:tcPr>
            <w:tcW w:w="2835" w:type="dxa"/>
          </w:tcPr>
          <w:p w:rsidR="005539FF" w:rsidRPr="00907DBE" w:rsidRDefault="005539FF" w:rsidP="00CB6FF5">
            <w:pPr>
              <w:widowControl w:val="0"/>
              <w:snapToGrid w:val="0"/>
              <w:spacing w:after="0" w:line="240" w:lineRule="auto"/>
              <w:ind w:left="284" w:right="312" w:firstLine="283"/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lang w:val="ru-RU"/>
              </w:rPr>
            </w:pPr>
            <w:r w:rsidRPr="00907DBE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     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lang w:val="ru-RU"/>
              </w:rPr>
              <w:t>А.А. Шерст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lang w:val="ru-RU"/>
              </w:rPr>
              <w:t>я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lang w:val="ru-RU"/>
              </w:rPr>
              <w:t>ков</w:t>
            </w:r>
          </w:p>
          <w:p w:rsidR="005539FF" w:rsidRPr="00907DBE" w:rsidRDefault="005539FF" w:rsidP="00CB6FF5">
            <w:pPr>
              <w:widowControl w:val="0"/>
              <w:spacing w:after="0" w:line="240" w:lineRule="auto"/>
              <w:ind w:left="284" w:right="312" w:firstLine="283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907DBE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подпись  Инициалы, фамилия</w:t>
            </w:r>
          </w:p>
          <w:p w:rsidR="005539FF" w:rsidRPr="00907DBE" w:rsidRDefault="005539FF" w:rsidP="00CB6FF5">
            <w:pPr>
              <w:widowControl w:val="0"/>
              <w:spacing w:after="0" w:line="240" w:lineRule="auto"/>
              <w:ind w:left="284" w:right="312" w:firstLine="283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07DBE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 xml:space="preserve">          </w:t>
            </w:r>
            <w:r w:rsidRPr="00907DBE">
              <w:rPr>
                <w:rFonts w:ascii="Times New Roman" w:hAnsi="Times New Roman"/>
                <w:sz w:val="20"/>
                <w:szCs w:val="20"/>
                <w:vertAlign w:val="superscript"/>
              </w:rPr>
              <w:t>дата</w:t>
            </w:r>
          </w:p>
        </w:tc>
      </w:tr>
    </w:tbl>
    <w:p w:rsidR="005539FF" w:rsidRPr="009713F2" w:rsidRDefault="005539FF" w:rsidP="00CB6FF5">
      <w:pPr>
        <w:widowControl w:val="0"/>
        <w:spacing w:after="0" w:line="240" w:lineRule="auto"/>
        <w:ind w:left="284" w:right="312" w:firstLine="283"/>
        <w:jc w:val="center"/>
        <w:rPr>
          <w:rFonts w:ascii="Times New Roman" w:hAnsi="Times New Roman"/>
        </w:rPr>
      </w:pPr>
      <w:r w:rsidRPr="009713F2">
        <w:rPr>
          <w:rFonts w:ascii="Times New Roman" w:hAnsi="Times New Roman"/>
          <w:sz w:val="18"/>
          <w:szCs w:val="18"/>
        </w:rPr>
        <w:t>КОНСУЛЬТАНТЫ</w:t>
      </w:r>
      <w:r w:rsidRPr="009713F2">
        <w:rPr>
          <w:rFonts w:ascii="Times New Roman" w:hAnsi="Times New Roman"/>
        </w:rPr>
        <w:t>:</w:t>
      </w:r>
    </w:p>
    <w:p w:rsidR="005539FF" w:rsidRPr="003D4871" w:rsidRDefault="005539FF" w:rsidP="00CB6FF5">
      <w:pPr>
        <w:widowControl w:val="0"/>
        <w:spacing w:after="0" w:line="240" w:lineRule="auto"/>
        <w:ind w:left="284" w:right="312" w:firstLine="283"/>
        <w:jc w:val="both"/>
        <w:rPr>
          <w:rFonts w:ascii="Times New Roman" w:hAnsi="Times New Roman"/>
          <w:i/>
          <w:iCs/>
          <w:sz w:val="18"/>
          <w:szCs w:val="18"/>
          <w:u w:val="single"/>
          <w:lang w:val="ru-RU"/>
        </w:rPr>
      </w:pPr>
      <w:r w:rsidRPr="003D4871">
        <w:rPr>
          <w:rFonts w:ascii="Times New Roman" w:hAnsi="Times New Roman"/>
          <w:sz w:val="18"/>
          <w:szCs w:val="18"/>
          <w:lang w:val="ru-RU"/>
        </w:rPr>
        <w:t>Специальный экономический раздел</w:t>
      </w:r>
      <w:r w:rsidRPr="003D4871">
        <w:rPr>
          <w:rFonts w:ascii="Times New Roman" w:hAnsi="Times New Roman"/>
          <w:sz w:val="18"/>
          <w:szCs w:val="18"/>
          <w:u w:val="single"/>
          <w:lang w:val="ru-RU"/>
        </w:rPr>
        <w:t xml:space="preserve">                   </w:t>
      </w:r>
      <w:r>
        <w:rPr>
          <w:rFonts w:ascii="Times New Roman" w:hAnsi="Times New Roman"/>
          <w:i/>
          <w:iCs/>
          <w:sz w:val="18"/>
          <w:szCs w:val="18"/>
          <w:u w:val="single"/>
          <w:lang w:val="ru-RU"/>
        </w:rPr>
        <w:t>А.А. Шерстяков</w:t>
      </w:r>
    </w:p>
    <w:p w:rsidR="005539FF" w:rsidRPr="003D4871" w:rsidRDefault="005539FF" w:rsidP="00CB6FF5">
      <w:pPr>
        <w:widowControl w:val="0"/>
        <w:spacing w:after="0" w:line="240" w:lineRule="auto"/>
        <w:ind w:left="284" w:right="312" w:firstLine="3118"/>
        <w:jc w:val="both"/>
        <w:rPr>
          <w:rFonts w:ascii="Times New Roman" w:hAnsi="Times New Roman"/>
          <w:sz w:val="18"/>
          <w:szCs w:val="18"/>
          <w:vertAlign w:val="superscript"/>
          <w:lang w:val="ru-RU"/>
        </w:rPr>
      </w:pPr>
      <w:r w:rsidRPr="003D4871">
        <w:rPr>
          <w:rFonts w:ascii="Times New Roman" w:hAnsi="Times New Roman"/>
          <w:sz w:val="18"/>
          <w:szCs w:val="18"/>
          <w:vertAlign w:val="superscript"/>
          <w:lang w:val="ru-RU"/>
        </w:rPr>
        <w:t>подпись, дата</w:t>
      </w:r>
    </w:p>
    <w:p w:rsidR="005539FF" w:rsidRPr="003D4871" w:rsidRDefault="005539FF" w:rsidP="00CB6FF5">
      <w:pPr>
        <w:widowControl w:val="0"/>
        <w:spacing w:after="0" w:line="240" w:lineRule="auto"/>
        <w:ind w:left="284" w:right="312" w:firstLine="283"/>
        <w:jc w:val="both"/>
        <w:rPr>
          <w:rFonts w:ascii="Times New Roman" w:hAnsi="Times New Roman"/>
          <w:sz w:val="18"/>
          <w:szCs w:val="18"/>
          <w:lang w:val="ru-RU"/>
        </w:rPr>
      </w:pPr>
      <w:r w:rsidRPr="003D4871">
        <w:rPr>
          <w:rFonts w:ascii="Times New Roman" w:hAnsi="Times New Roman"/>
          <w:sz w:val="18"/>
          <w:szCs w:val="18"/>
          <w:lang w:val="ru-RU"/>
        </w:rPr>
        <w:t>Организационно-</w:t>
      </w:r>
    </w:p>
    <w:p w:rsidR="005539FF" w:rsidRPr="003D4871" w:rsidRDefault="005539FF" w:rsidP="00CB6FF5">
      <w:pPr>
        <w:widowControl w:val="0"/>
        <w:spacing w:after="0" w:line="240" w:lineRule="auto"/>
        <w:ind w:left="284" w:right="312" w:firstLine="283"/>
        <w:jc w:val="both"/>
        <w:rPr>
          <w:rFonts w:ascii="Times New Roman" w:hAnsi="Times New Roman"/>
          <w:i/>
          <w:iCs/>
          <w:sz w:val="18"/>
          <w:szCs w:val="18"/>
          <w:u w:val="single"/>
          <w:lang w:val="ru-RU"/>
        </w:rPr>
      </w:pPr>
      <w:r w:rsidRPr="003D4871">
        <w:rPr>
          <w:rFonts w:ascii="Times New Roman" w:hAnsi="Times New Roman"/>
          <w:sz w:val="18"/>
          <w:szCs w:val="18"/>
          <w:lang w:val="ru-RU"/>
        </w:rPr>
        <w:t xml:space="preserve">управленческий раздел          </w:t>
      </w:r>
      <w:r w:rsidRPr="003D4871">
        <w:rPr>
          <w:rFonts w:ascii="Times New Roman" w:hAnsi="Times New Roman"/>
          <w:sz w:val="18"/>
          <w:szCs w:val="18"/>
          <w:u w:val="single"/>
          <w:lang w:val="ru-RU"/>
        </w:rPr>
        <w:t xml:space="preserve">                                 </w:t>
      </w:r>
      <w:r>
        <w:rPr>
          <w:rFonts w:ascii="Times New Roman" w:hAnsi="Times New Roman"/>
          <w:i/>
          <w:iCs/>
          <w:sz w:val="18"/>
          <w:szCs w:val="18"/>
          <w:u w:val="single"/>
          <w:lang w:val="ru-RU"/>
        </w:rPr>
        <w:t>А.А. Шерстяков</w:t>
      </w:r>
    </w:p>
    <w:p w:rsidR="005539FF" w:rsidRPr="00D72838" w:rsidRDefault="005539FF" w:rsidP="00CB6FF5">
      <w:pPr>
        <w:widowControl w:val="0"/>
        <w:spacing w:after="0" w:line="240" w:lineRule="auto"/>
        <w:ind w:left="284" w:right="312" w:firstLine="3118"/>
        <w:jc w:val="both"/>
        <w:rPr>
          <w:rFonts w:ascii="Times New Roman" w:hAnsi="Times New Roman"/>
          <w:sz w:val="18"/>
          <w:szCs w:val="18"/>
          <w:vertAlign w:val="superscript"/>
          <w:lang w:val="ru-RU"/>
        </w:rPr>
      </w:pPr>
      <w:r w:rsidRPr="00D72838">
        <w:rPr>
          <w:rFonts w:ascii="Times New Roman" w:hAnsi="Times New Roman"/>
          <w:sz w:val="18"/>
          <w:szCs w:val="18"/>
          <w:vertAlign w:val="superscript"/>
          <w:lang w:val="ru-RU"/>
        </w:rPr>
        <w:t>подпись, дата</w:t>
      </w:r>
    </w:p>
    <w:p w:rsidR="005539FF" w:rsidRPr="00D72838" w:rsidRDefault="005539FF" w:rsidP="00D72838">
      <w:pPr>
        <w:widowControl w:val="0"/>
        <w:spacing w:after="0" w:line="240" w:lineRule="auto"/>
        <w:ind w:left="284" w:right="312" w:firstLine="283"/>
        <w:jc w:val="both"/>
        <w:rPr>
          <w:rFonts w:ascii="Times New Roman" w:hAnsi="Times New Roman"/>
          <w:i/>
          <w:iCs/>
          <w:sz w:val="18"/>
          <w:szCs w:val="18"/>
          <w:u w:val="single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Охрана труда</w:t>
      </w:r>
      <w:r w:rsidRPr="00D72838">
        <w:rPr>
          <w:rFonts w:ascii="Times New Roman" w:hAnsi="Times New Roman"/>
          <w:sz w:val="18"/>
          <w:szCs w:val="18"/>
          <w:lang w:val="ru-RU"/>
        </w:rPr>
        <w:t xml:space="preserve">     </w:t>
      </w:r>
      <w:r w:rsidRPr="00D72838">
        <w:rPr>
          <w:rFonts w:ascii="Times New Roman" w:hAnsi="Times New Roman"/>
          <w:sz w:val="18"/>
          <w:szCs w:val="18"/>
          <w:u w:val="single"/>
          <w:lang w:val="ru-RU"/>
        </w:rPr>
        <w:t xml:space="preserve">  </w:t>
      </w:r>
      <w:r>
        <w:rPr>
          <w:rFonts w:ascii="Times New Roman" w:hAnsi="Times New Roman"/>
          <w:sz w:val="18"/>
          <w:szCs w:val="18"/>
          <w:u w:val="single"/>
          <w:lang w:val="ru-RU"/>
        </w:rPr>
        <w:t xml:space="preserve">                                  </w:t>
      </w:r>
      <w:r w:rsidRPr="00D72838">
        <w:rPr>
          <w:rFonts w:ascii="Times New Roman" w:hAnsi="Times New Roman"/>
          <w:sz w:val="18"/>
          <w:szCs w:val="18"/>
          <w:u w:val="single"/>
          <w:lang w:val="ru-RU"/>
        </w:rPr>
        <w:t xml:space="preserve">                       </w:t>
      </w:r>
      <w:r>
        <w:rPr>
          <w:rFonts w:ascii="Times New Roman" w:hAnsi="Times New Roman"/>
          <w:sz w:val="18"/>
          <w:szCs w:val="18"/>
          <w:u w:val="single"/>
          <w:lang w:val="ru-RU"/>
        </w:rPr>
        <w:t xml:space="preserve">   </w:t>
      </w:r>
      <w:r>
        <w:rPr>
          <w:rFonts w:ascii="Times New Roman" w:hAnsi="Times New Roman"/>
          <w:i/>
          <w:iCs/>
          <w:sz w:val="18"/>
          <w:szCs w:val="18"/>
          <w:u w:val="single"/>
          <w:lang w:val="ru-RU"/>
        </w:rPr>
        <w:t>Р.В. Манчук</w:t>
      </w:r>
    </w:p>
    <w:p w:rsidR="005539FF" w:rsidRPr="00D72838" w:rsidRDefault="005539FF" w:rsidP="00D72838">
      <w:pPr>
        <w:widowControl w:val="0"/>
        <w:spacing w:after="0" w:line="240" w:lineRule="auto"/>
        <w:ind w:left="284" w:right="312" w:firstLine="3118"/>
        <w:jc w:val="both"/>
        <w:rPr>
          <w:rFonts w:ascii="Times New Roman" w:hAnsi="Times New Roman"/>
          <w:sz w:val="18"/>
          <w:szCs w:val="18"/>
          <w:vertAlign w:val="superscript"/>
          <w:lang w:val="ru-RU"/>
        </w:rPr>
      </w:pPr>
      <w:r w:rsidRPr="00D72838">
        <w:rPr>
          <w:rFonts w:ascii="Times New Roman" w:hAnsi="Times New Roman"/>
          <w:sz w:val="18"/>
          <w:szCs w:val="18"/>
          <w:vertAlign w:val="superscript"/>
          <w:lang w:val="ru-RU"/>
        </w:rPr>
        <w:t>подпись, дата</w:t>
      </w:r>
    </w:p>
    <w:p w:rsidR="005539FF" w:rsidRPr="00D72838" w:rsidRDefault="005539FF" w:rsidP="00D72838">
      <w:pPr>
        <w:widowControl w:val="0"/>
        <w:spacing w:after="0" w:line="240" w:lineRule="auto"/>
        <w:ind w:left="284" w:right="312" w:firstLine="283"/>
        <w:jc w:val="both"/>
        <w:rPr>
          <w:rFonts w:ascii="Times New Roman" w:hAnsi="Times New Roman"/>
          <w:i/>
          <w:iCs/>
          <w:sz w:val="18"/>
          <w:szCs w:val="18"/>
          <w:u w:val="single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Охрана окружающей среды</w:t>
      </w:r>
      <w:r w:rsidRPr="00D72838">
        <w:rPr>
          <w:rFonts w:ascii="Times New Roman" w:hAnsi="Times New Roman"/>
          <w:sz w:val="18"/>
          <w:szCs w:val="18"/>
          <w:lang w:val="ru-RU"/>
        </w:rPr>
        <w:t xml:space="preserve">     </w:t>
      </w:r>
      <w:r w:rsidRPr="00D72838">
        <w:rPr>
          <w:rFonts w:ascii="Times New Roman" w:hAnsi="Times New Roman"/>
          <w:sz w:val="18"/>
          <w:szCs w:val="18"/>
          <w:u w:val="single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  <w:u w:val="single"/>
          <w:lang w:val="ru-RU"/>
        </w:rPr>
        <w:t xml:space="preserve">          </w:t>
      </w:r>
      <w:r w:rsidRPr="00D72838">
        <w:rPr>
          <w:rFonts w:ascii="Times New Roman" w:hAnsi="Times New Roman"/>
          <w:sz w:val="18"/>
          <w:szCs w:val="18"/>
          <w:u w:val="single"/>
          <w:lang w:val="ru-RU"/>
        </w:rPr>
        <w:t xml:space="preserve">                     </w:t>
      </w:r>
      <w:r>
        <w:rPr>
          <w:rFonts w:ascii="Times New Roman" w:hAnsi="Times New Roman"/>
          <w:i/>
          <w:iCs/>
          <w:sz w:val="18"/>
          <w:szCs w:val="18"/>
          <w:u w:val="single"/>
          <w:lang w:val="ru-RU"/>
        </w:rPr>
        <w:t>О.А. Кириченко</w:t>
      </w:r>
    </w:p>
    <w:p w:rsidR="005539FF" w:rsidRPr="00D72838" w:rsidRDefault="005539FF" w:rsidP="00D72838">
      <w:pPr>
        <w:widowControl w:val="0"/>
        <w:spacing w:after="0" w:line="240" w:lineRule="auto"/>
        <w:ind w:left="284" w:right="312" w:firstLine="3118"/>
        <w:jc w:val="both"/>
        <w:rPr>
          <w:rFonts w:ascii="Times New Roman" w:hAnsi="Times New Roman"/>
          <w:sz w:val="18"/>
          <w:szCs w:val="18"/>
          <w:vertAlign w:val="superscript"/>
          <w:lang w:val="ru-RU"/>
        </w:rPr>
      </w:pPr>
      <w:r w:rsidRPr="00D72838">
        <w:rPr>
          <w:rFonts w:ascii="Times New Roman" w:hAnsi="Times New Roman"/>
          <w:sz w:val="18"/>
          <w:szCs w:val="18"/>
          <w:vertAlign w:val="superscript"/>
          <w:lang w:val="ru-RU"/>
        </w:rPr>
        <w:t>подпись, дата</w:t>
      </w:r>
    </w:p>
    <w:p w:rsidR="005539FF" w:rsidRPr="00D72838" w:rsidRDefault="005539FF" w:rsidP="00CB6FF5">
      <w:pPr>
        <w:widowControl w:val="0"/>
        <w:spacing w:after="0" w:line="240" w:lineRule="auto"/>
        <w:ind w:left="284" w:right="312" w:firstLine="283"/>
        <w:jc w:val="both"/>
        <w:rPr>
          <w:rFonts w:ascii="Times New Roman" w:hAnsi="Times New Roman"/>
          <w:i/>
          <w:iCs/>
          <w:sz w:val="18"/>
          <w:szCs w:val="18"/>
          <w:u w:val="single"/>
          <w:lang w:val="ru-RU"/>
        </w:rPr>
      </w:pPr>
      <w:r w:rsidRPr="00D72838">
        <w:rPr>
          <w:rFonts w:ascii="Times New Roman" w:hAnsi="Times New Roman"/>
          <w:sz w:val="18"/>
          <w:szCs w:val="18"/>
          <w:lang w:val="ru-RU"/>
        </w:rPr>
        <w:t xml:space="preserve">Нормоконтроль                    </w:t>
      </w:r>
      <w:r w:rsidRPr="00D72838">
        <w:rPr>
          <w:rFonts w:ascii="Times New Roman" w:hAnsi="Times New Roman"/>
          <w:sz w:val="18"/>
          <w:szCs w:val="18"/>
          <w:u w:val="single"/>
          <w:lang w:val="ru-RU"/>
        </w:rPr>
        <w:t xml:space="preserve">                                        </w:t>
      </w:r>
      <w:r>
        <w:rPr>
          <w:rFonts w:ascii="Times New Roman" w:hAnsi="Times New Roman"/>
          <w:sz w:val="18"/>
          <w:szCs w:val="18"/>
          <w:u w:val="single"/>
          <w:lang w:val="ru-RU"/>
        </w:rPr>
        <w:t xml:space="preserve">  </w:t>
      </w:r>
      <w:r>
        <w:rPr>
          <w:rFonts w:ascii="Times New Roman" w:hAnsi="Times New Roman"/>
          <w:i/>
          <w:iCs/>
          <w:sz w:val="18"/>
          <w:szCs w:val="18"/>
          <w:u w:val="single"/>
          <w:lang w:val="ru-RU"/>
        </w:rPr>
        <w:t>Е.С. Рубцова</w:t>
      </w:r>
    </w:p>
    <w:p w:rsidR="005539FF" w:rsidRPr="00D72838" w:rsidRDefault="005539FF" w:rsidP="00CB6FF5">
      <w:pPr>
        <w:widowControl w:val="0"/>
        <w:spacing w:after="0" w:line="240" w:lineRule="auto"/>
        <w:ind w:left="284" w:right="312" w:firstLine="3118"/>
        <w:jc w:val="both"/>
        <w:rPr>
          <w:rFonts w:ascii="Times New Roman" w:hAnsi="Times New Roman"/>
          <w:sz w:val="18"/>
          <w:szCs w:val="18"/>
          <w:vertAlign w:val="superscript"/>
          <w:lang w:val="ru-RU"/>
        </w:rPr>
      </w:pPr>
      <w:r w:rsidRPr="00D72838">
        <w:rPr>
          <w:rFonts w:ascii="Times New Roman" w:hAnsi="Times New Roman"/>
          <w:sz w:val="18"/>
          <w:szCs w:val="18"/>
          <w:vertAlign w:val="superscript"/>
          <w:lang w:val="ru-RU"/>
        </w:rPr>
        <w:t>подпись, дата</w:t>
      </w:r>
    </w:p>
    <w:p w:rsidR="005539FF" w:rsidRPr="00D72838" w:rsidRDefault="005539FF" w:rsidP="00CB6FF5">
      <w:pPr>
        <w:widowControl w:val="0"/>
        <w:spacing w:after="0" w:line="240" w:lineRule="auto"/>
        <w:ind w:left="284" w:right="312" w:firstLine="283"/>
        <w:jc w:val="center"/>
        <w:rPr>
          <w:rFonts w:ascii="Times New Roman" w:hAnsi="Times New Roman"/>
          <w:sz w:val="18"/>
          <w:szCs w:val="18"/>
          <w:lang w:val="ru-RU"/>
        </w:rPr>
      </w:pPr>
      <w:r w:rsidRPr="00D72838">
        <w:rPr>
          <w:rFonts w:ascii="Times New Roman" w:hAnsi="Times New Roman"/>
          <w:sz w:val="18"/>
          <w:szCs w:val="18"/>
          <w:lang w:val="ru-RU"/>
        </w:rPr>
        <w:t>20</w:t>
      </w:r>
      <w:r>
        <w:rPr>
          <w:rFonts w:ascii="Times New Roman" w:hAnsi="Times New Roman"/>
          <w:sz w:val="18"/>
          <w:szCs w:val="18"/>
          <w:lang w:val="ru-RU"/>
        </w:rPr>
        <w:t>10</w:t>
      </w:r>
    </w:p>
    <w:p w:rsidR="005539FF" w:rsidRPr="00650B96" w:rsidRDefault="005539FF" w:rsidP="00CB6FF5">
      <w:pPr>
        <w:widowControl w:val="0"/>
        <w:spacing w:after="0" w:line="240" w:lineRule="auto"/>
        <w:jc w:val="center"/>
        <w:rPr>
          <w:rFonts w:ascii="Times New Roman" w:hAnsi="Times New Roman"/>
          <w:caps/>
          <w:lang w:val="ru-RU"/>
        </w:rPr>
      </w:pPr>
      <w:r w:rsidRPr="00650B96">
        <w:rPr>
          <w:rFonts w:ascii="Times New Roman" w:hAnsi="Times New Roman"/>
          <w:sz w:val="20"/>
          <w:szCs w:val="20"/>
          <w:lang w:val="ru-RU"/>
        </w:rPr>
        <w:t>Примечание. Название работы и текст «дипломная работа» выполн</w:t>
      </w:r>
      <w:r w:rsidRPr="00650B96">
        <w:rPr>
          <w:rFonts w:ascii="Times New Roman" w:hAnsi="Times New Roman"/>
          <w:sz w:val="20"/>
          <w:szCs w:val="20"/>
          <w:lang w:val="ru-RU"/>
        </w:rPr>
        <w:t>я</w:t>
      </w:r>
      <w:r w:rsidRPr="00650B96">
        <w:rPr>
          <w:rFonts w:ascii="Times New Roman" w:hAnsi="Times New Roman"/>
          <w:sz w:val="20"/>
          <w:szCs w:val="20"/>
          <w:lang w:val="ru-RU"/>
        </w:rPr>
        <w:t>ется шрифтом 16 пт</w:t>
      </w:r>
      <w:r>
        <w:rPr>
          <w:rFonts w:ascii="Times New Roman" w:hAnsi="Times New Roman"/>
          <w:sz w:val="20"/>
          <w:szCs w:val="20"/>
          <w:lang w:val="ru-RU"/>
        </w:rPr>
        <w:t>, о</w:t>
      </w:r>
      <w:r w:rsidRPr="00650B96">
        <w:rPr>
          <w:rFonts w:ascii="Times New Roman" w:hAnsi="Times New Roman"/>
          <w:sz w:val="20"/>
          <w:szCs w:val="20"/>
          <w:lang w:val="ru-RU"/>
        </w:rPr>
        <w:t xml:space="preserve">стальные надписи – 14 пт. </w:t>
      </w:r>
      <w:r>
        <w:rPr>
          <w:rFonts w:ascii="Times New Roman" w:hAnsi="Times New Roman"/>
          <w:sz w:val="20"/>
          <w:szCs w:val="20"/>
          <w:lang w:val="ru-RU"/>
        </w:rPr>
        <w:t>Слова «подпись», «дата», «инициалы», «фамилия» и др. – подстрочный текст.</w:t>
      </w:r>
      <w:r w:rsidRPr="00650B96">
        <w:rPr>
          <w:rFonts w:ascii="Times New Roman" w:hAnsi="Times New Roman"/>
          <w:sz w:val="20"/>
          <w:szCs w:val="20"/>
          <w:lang w:val="ru-RU"/>
        </w:rPr>
        <w:br/>
      </w:r>
      <w:r w:rsidRPr="00650B96">
        <w:rPr>
          <w:rFonts w:ascii="Times New Roman" w:hAnsi="Times New Roman"/>
          <w:lang w:val="ru-RU"/>
        </w:rPr>
        <w:t xml:space="preserve">ПРИЛОЖЕНИЕ 3. </w:t>
      </w:r>
      <w:r w:rsidRPr="00650B96">
        <w:rPr>
          <w:rFonts w:ascii="Times New Roman" w:hAnsi="Times New Roman"/>
          <w:caps/>
          <w:lang w:val="ru-RU"/>
        </w:rPr>
        <w:t>ПРИМЕР ИСПОЛНЕНИЯ ЗАДАНИЯ НА ВЫПОЛНЕНИЕ ДИПЛОМНОЙ РАБОТЫ</w:t>
      </w:r>
    </w:p>
    <w:p w:rsidR="005539FF" w:rsidRPr="00650B96" w:rsidRDefault="005539FF" w:rsidP="00650B96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noProof/>
          <w:lang w:val="ru-RU" w:eastAsia="ru-RU"/>
        </w:rPr>
        <w:pict>
          <v:rect id="_x0000_s1041" style="position:absolute;left:0;text-align:left;margin-left:.6pt;margin-top:9.55pt;width:306.75pt;height:391.1pt;z-index:251664384;v-text-anchor:middle" filled="f" strokeweight=".26mm"/>
        </w:pict>
      </w:r>
    </w:p>
    <w:p w:rsidR="005539FF" w:rsidRDefault="005539FF" w:rsidP="00650B96">
      <w:pPr>
        <w:widowControl w:val="0"/>
        <w:spacing w:after="0" w:line="360" w:lineRule="auto"/>
        <w:ind w:right="28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ПРИЛОЖЕНИЕ 1</w:t>
      </w:r>
    </w:p>
    <w:p w:rsidR="005539FF" w:rsidRDefault="005539FF" w:rsidP="00650B96">
      <w:pPr>
        <w:widowControl w:val="0"/>
        <w:spacing w:after="0" w:line="360" w:lineRule="auto"/>
        <w:ind w:right="28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5539FF" w:rsidRPr="003D4871" w:rsidRDefault="005539FF" w:rsidP="00650B96">
      <w:pPr>
        <w:widowControl w:val="0"/>
        <w:spacing w:after="0" w:line="360" w:lineRule="auto"/>
        <w:ind w:right="28"/>
        <w:jc w:val="center"/>
        <w:rPr>
          <w:rFonts w:ascii="Times New Roman" w:hAnsi="Times New Roman"/>
          <w:sz w:val="18"/>
          <w:szCs w:val="18"/>
          <w:lang w:val="ru-RU"/>
        </w:rPr>
      </w:pPr>
      <w:r w:rsidRPr="00650B96">
        <w:rPr>
          <w:rFonts w:ascii="Times New Roman" w:hAnsi="Times New Roman"/>
          <w:sz w:val="18"/>
          <w:szCs w:val="18"/>
          <w:lang w:val="ru-RU"/>
        </w:rPr>
        <w:t>НОВОСИБИРСК</w:t>
      </w:r>
      <w:r w:rsidRPr="003D4871">
        <w:rPr>
          <w:rFonts w:ascii="Times New Roman" w:hAnsi="Times New Roman"/>
          <w:sz w:val="18"/>
          <w:szCs w:val="18"/>
          <w:lang w:val="ru-RU"/>
        </w:rPr>
        <w:t xml:space="preserve">ИЙ ГОСУДАРСТВЕННЫЙ </w:t>
      </w:r>
    </w:p>
    <w:p w:rsidR="005539FF" w:rsidRPr="00650B96" w:rsidRDefault="005539FF" w:rsidP="00650B96">
      <w:pPr>
        <w:widowControl w:val="0"/>
        <w:spacing w:after="0" w:line="360" w:lineRule="auto"/>
        <w:ind w:right="28"/>
        <w:jc w:val="center"/>
        <w:rPr>
          <w:rFonts w:ascii="Times New Roman" w:hAnsi="Times New Roman"/>
          <w:sz w:val="18"/>
          <w:szCs w:val="18"/>
          <w:lang w:val="ru-RU"/>
        </w:rPr>
      </w:pPr>
      <w:r w:rsidRPr="00650B96">
        <w:rPr>
          <w:rFonts w:ascii="Times New Roman" w:hAnsi="Times New Roman"/>
          <w:sz w:val="18"/>
          <w:szCs w:val="18"/>
          <w:lang w:val="ru-RU"/>
        </w:rPr>
        <w:t>АРХИТЕКТУРНО-СТРОИТЕЛЬНЫЙ УНИВЕРСИТЕТ (СИБСТРИН)</w:t>
      </w:r>
    </w:p>
    <w:p w:rsidR="005539FF" w:rsidRPr="00650B96" w:rsidRDefault="005539FF" w:rsidP="00650B96">
      <w:pPr>
        <w:widowControl w:val="0"/>
        <w:spacing w:after="0" w:line="360" w:lineRule="auto"/>
        <w:ind w:left="2410" w:right="28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5539FF" w:rsidRPr="00650B96" w:rsidRDefault="005539FF" w:rsidP="00650B96">
      <w:pPr>
        <w:widowControl w:val="0"/>
        <w:spacing w:after="0" w:line="360" w:lineRule="auto"/>
        <w:ind w:right="28"/>
        <w:jc w:val="center"/>
        <w:rPr>
          <w:rFonts w:ascii="Times New Roman" w:hAnsi="Times New Roman"/>
          <w:caps/>
          <w:sz w:val="18"/>
          <w:szCs w:val="18"/>
          <w:lang w:val="ru-RU"/>
        </w:rPr>
      </w:pPr>
      <w:r w:rsidRPr="00650B96">
        <w:rPr>
          <w:rFonts w:ascii="Times New Roman" w:hAnsi="Times New Roman"/>
          <w:sz w:val="18"/>
          <w:szCs w:val="18"/>
          <w:lang w:val="ru-RU"/>
        </w:rPr>
        <w:t>КАФЕДРА МЕНЕДЖМЕНТА</w:t>
      </w:r>
    </w:p>
    <w:p w:rsidR="005539FF" w:rsidRPr="00650B96" w:rsidRDefault="005539FF" w:rsidP="00650B96">
      <w:pPr>
        <w:widowControl w:val="0"/>
        <w:spacing w:after="0" w:line="360" w:lineRule="auto"/>
        <w:ind w:right="28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5539FF" w:rsidRPr="003D4871" w:rsidRDefault="005539FF" w:rsidP="00650B96">
      <w:pPr>
        <w:widowControl w:val="0"/>
        <w:tabs>
          <w:tab w:val="left" w:pos="8222"/>
          <w:tab w:val="left" w:pos="8789"/>
        </w:tabs>
        <w:spacing w:after="0" w:line="360" w:lineRule="auto"/>
        <w:ind w:left="3402" w:right="312"/>
        <w:jc w:val="both"/>
        <w:rPr>
          <w:rFonts w:ascii="Times New Roman" w:hAnsi="Times New Roman"/>
          <w:sz w:val="18"/>
          <w:szCs w:val="18"/>
          <w:lang w:val="ru-RU"/>
        </w:rPr>
      </w:pPr>
      <w:r w:rsidRPr="003D4871">
        <w:rPr>
          <w:rFonts w:ascii="Times New Roman" w:hAnsi="Times New Roman"/>
          <w:sz w:val="18"/>
          <w:szCs w:val="18"/>
          <w:lang w:val="ru-RU"/>
        </w:rPr>
        <w:t>УТВЕРЖДАЮ:</w:t>
      </w:r>
    </w:p>
    <w:p w:rsidR="005539FF" w:rsidRPr="003D4871" w:rsidRDefault="005539FF" w:rsidP="00650B96">
      <w:pPr>
        <w:widowControl w:val="0"/>
        <w:tabs>
          <w:tab w:val="left" w:pos="7938"/>
          <w:tab w:val="left" w:pos="8789"/>
        </w:tabs>
        <w:spacing w:after="0" w:line="240" w:lineRule="auto"/>
        <w:ind w:left="3402" w:right="312"/>
        <w:jc w:val="both"/>
        <w:rPr>
          <w:rFonts w:ascii="Times New Roman" w:hAnsi="Times New Roman"/>
          <w:sz w:val="18"/>
          <w:szCs w:val="18"/>
          <w:lang w:val="ru-RU"/>
        </w:rPr>
      </w:pPr>
      <w:r w:rsidRPr="003D4871">
        <w:rPr>
          <w:rFonts w:ascii="Times New Roman" w:hAnsi="Times New Roman"/>
          <w:sz w:val="18"/>
          <w:szCs w:val="18"/>
          <w:lang w:val="ru-RU"/>
        </w:rPr>
        <w:t xml:space="preserve">Заведующий кафедрой </w:t>
      </w:r>
    </w:p>
    <w:p w:rsidR="005539FF" w:rsidRPr="003D4871" w:rsidRDefault="005539FF" w:rsidP="00650B96">
      <w:pPr>
        <w:widowControl w:val="0"/>
        <w:tabs>
          <w:tab w:val="left" w:pos="7938"/>
          <w:tab w:val="left" w:pos="8789"/>
        </w:tabs>
        <w:spacing w:after="0" w:line="240" w:lineRule="auto"/>
        <w:ind w:left="3402" w:right="312"/>
        <w:jc w:val="both"/>
        <w:rPr>
          <w:rFonts w:ascii="Times New Roman" w:hAnsi="Times New Roman"/>
          <w:sz w:val="18"/>
          <w:szCs w:val="18"/>
          <w:u w:val="single"/>
          <w:lang w:val="ru-RU"/>
        </w:rPr>
      </w:pPr>
      <w:r w:rsidRPr="003D4871">
        <w:rPr>
          <w:rFonts w:ascii="Times New Roman" w:hAnsi="Times New Roman"/>
          <w:sz w:val="18"/>
          <w:szCs w:val="18"/>
          <w:u w:val="single"/>
          <w:lang w:val="ru-RU"/>
        </w:rPr>
        <w:t xml:space="preserve">          Л.Ф. Манаков</w:t>
      </w:r>
    </w:p>
    <w:p w:rsidR="005539FF" w:rsidRPr="003D4871" w:rsidRDefault="005539FF" w:rsidP="00650B96">
      <w:pPr>
        <w:widowControl w:val="0"/>
        <w:tabs>
          <w:tab w:val="left" w:pos="7938"/>
          <w:tab w:val="left" w:pos="8789"/>
        </w:tabs>
        <w:spacing w:after="0" w:line="240" w:lineRule="auto"/>
        <w:ind w:left="3402" w:right="312"/>
        <w:jc w:val="both"/>
        <w:rPr>
          <w:rFonts w:ascii="Times New Roman" w:hAnsi="Times New Roman"/>
          <w:sz w:val="18"/>
          <w:szCs w:val="18"/>
          <w:vertAlign w:val="superscript"/>
          <w:lang w:val="ru-RU"/>
        </w:rPr>
      </w:pPr>
      <w:r w:rsidRPr="003D4871">
        <w:rPr>
          <w:rFonts w:ascii="Times New Roman" w:hAnsi="Times New Roman"/>
          <w:sz w:val="18"/>
          <w:szCs w:val="18"/>
          <w:vertAlign w:val="superscript"/>
          <w:lang w:val="ru-RU"/>
        </w:rPr>
        <w:t xml:space="preserve">        подпись</w:t>
      </w:r>
    </w:p>
    <w:p w:rsidR="005539FF" w:rsidRPr="003D4871" w:rsidRDefault="005539FF" w:rsidP="00650B96">
      <w:pPr>
        <w:widowControl w:val="0"/>
        <w:tabs>
          <w:tab w:val="left" w:pos="7938"/>
          <w:tab w:val="left" w:pos="8789"/>
        </w:tabs>
        <w:spacing w:after="0" w:line="240" w:lineRule="auto"/>
        <w:ind w:left="3402" w:right="312"/>
        <w:jc w:val="both"/>
        <w:rPr>
          <w:rFonts w:ascii="Times New Roman" w:hAnsi="Times New Roman"/>
          <w:sz w:val="18"/>
          <w:szCs w:val="18"/>
          <w:lang w:val="ru-RU"/>
        </w:rPr>
      </w:pPr>
      <w:r w:rsidRPr="003D4871">
        <w:rPr>
          <w:rFonts w:ascii="Times New Roman" w:hAnsi="Times New Roman"/>
          <w:sz w:val="18"/>
          <w:szCs w:val="18"/>
          <w:lang w:val="ru-RU"/>
        </w:rPr>
        <w:t>——————</w:t>
      </w:r>
    </w:p>
    <w:p w:rsidR="005539FF" w:rsidRPr="003D4871" w:rsidRDefault="005539FF" w:rsidP="00650B96">
      <w:pPr>
        <w:widowControl w:val="0"/>
        <w:tabs>
          <w:tab w:val="left" w:pos="8080"/>
        </w:tabs>
        <w:spacing w:after="0" w:line="240" w:lineRule="auto"/>
        <w:ind w:left="3402" w:right="312"/>
        <w:jc w:val="both"/>
        <w:rPr>
          <w:rFonts w:ascii="Times New Roman" w:hAnsi="Times New Roman"/>
          <w:sz w:val="18"/>
          <w:szCs w:val="18"/>
          <w:vertAlign w:val="superscript"/>
          <w:lang w:val="ru-RU"/>
        </w:rPr>
      </w:pPr>
      <w:r w:rsidRPr="003D4871">
        <w:rPr>
          <w:rFonts w:ascii="Times New Roman" w:hAnsi="Times New Roman"/>
          <w:sz w:val="18"/>
          <w:szCs w:val="18"/>
          <w:vertAlign w:val="superscript"/>
          <w:lang w:val="ru-RU"/>
        </w:rPr>
        <w:t xml:space="preserve">          дата</w:t>
      </w:r>
    </w:p>
    <w:p w:rsidR="005539FF" w:rsidRPr="003D4871" w:rsidRDefault="005539FF" w:rsidP="00650B96">
      <w:pPr>
        <w:widowControl w:val="0"/>
        <w:spacing w:after="0" w:line="360" w:lineRule="auto"/>
        <w:ind w:right="28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5539FF" w:rsidRPr="003D4871" w:rsidRDefault="005539FF" w:rsidP="00650B96">
      <w:pPr>
        <w:widowControl w:val="0"/>
        <w:spacing w:after="0" w:line="360" w:lineRule="auto"/>
        <w:ind w:right="28"/>
        <w:jc w:val="center"/>
        <w:rPr>
          <w:rFonts w:ascii="Times New Roman" w:hAnsi="Times New Roman"/>
          <w:sz w:val="18"/>
          <w:szCs w:val="18"/>
          <w:lang w:val="ru-RU"/>
        </w:rPr>
      </w:pPr>
      <w:r w:rsidRPr="003D4871">
        <w:rPr>
          <w:rFonts w:ascii="Times New Roman" w:hAnsi="Times New Roman"/>
          <w:sz w:val="18"/>
          <w:szCs w:val="18"/>
          <w:lang w:val="ru-RU"/>
        </w:rPr>
        <w:t>ЗАДАНИЕ</w:t>
      </w:r>
    </w:p>
    <w:p w:rsidR="005539FF" w:rsidRPr="003D4871" w:rsidRDefault="005539FF" w:rsidP="00650B96">
      <w:pPr>
        <w:widowControl w:val="0"/>
        <w:spacing w:after="0" w:line="360" w:lineRule="auto"/>
        <w:ind w:right="28"/>
        <w:jc w:val="center"/>
        <w:rPr>
          <w:rFonts w:ascii="Times New Roman" w:hAnsi="Times New Roman"/>
          <w:sz w:val="18"/>
          <w:szCs w:val="18"/>
          <w:lang w:val="ru-RU"/>
        </w:rPr>
      </w:pPr>
      <w:r w:rsidRPr="003D4871">
        <w:rPr>
          <w:rFonts w:ascii="Times New Roman" w:hAnsi="Times New Roman"/>
          <w:sz w:val="18"/>
          <w:szCs w:val="18"/>
          <w:lang w:val="ru-RU"/>
        </w:rPr>
        <w:t>НА ВЫПОЛНЕНИЕ ДИПЛОМНОЙ РАБОТЫ</w:t>
      </w:r>
    </w:p>
    <w:p w:rsidR="005539FF" w:rsidRDefault="005539FF" w:rsidP="00650B96">
      <w:pPr>
        <w:widowControl w:val="0"/>
        <w:spacing w:after="0" w:line="360" w:lineRule="auto"/>
        <w:ind w:left="1134" w:right="312" w:hanging="708"/>
        <w:jc w:val="center"/>
        <w:rPr>
          <w:rFonts w:ascii="Times New Roman" w:hAnsi="Times New Roman"/>
          <w:i/>
          <w:iCs/>
          <w:sz w:val="18"/>
          <w:szCs w:val="18"/>
          <w:lang w:val="ru-RU"/>
        </w:rPr>
      </w:pPr>
      <w:r w:rsidRPr="00650B96">
        <w:rPr>
          <w:rFonts w:ascii="Times New Roman" w:hAnsi="Times New Roman"/>
          <w:i/>
          <w:sz w:val="18"/>
          <w:szCs w:val="18"/>
          <w:lang w:val="ru-RU"/>
        </w:rPr>
        <w:t>на тему «</w:t>
      </w:r>
      <w:r>
        <w:rPr>
          <w:rFonts w:ascii="Times New Roman" w:hAnsi="Times New Roman"/>
          <w:i/>
          <w:iCs/>
          <w:sz w:val="18"/>
          <w:szCs w:val="18"/>
          <w:lang w:val="ru-RU"/>
        </w:rPr>
        <w:t xml:space="preserve">Обоснование стратегии и программы развития </w:t>
      </w:r>
    </w:p>
    <w:p w:rsidR="005539FF" w:rsidRPr="00EA3047" w:rsidRDefault="005539FF" w:rsidP="00650B96">
      <w:pPr>
        <w:widowControl w:val="0"/>
        <w:spacing w:after="0" w:line="360" w:lineRule="auto"/>
        <w:ind w:left="1134" w:right="312" w:hanging="708"/>
        <w:jc w:val="center"/>
        <w:rPr>
          <w:rFonts w:ascii="Times New Roman" w:hAnsi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/>
          <w:i/>
          <w:iCs/>
          <w:sz w:val="18"/>
          <w:szCs w:val="18"/>
          <w:lang w:val="ru-RU"/>
        </w:rPr>
        <w:t>Мирнинского авиапредприятия АК АЛРОСА (ЗАО)»</w:t>
      </w:r>
    </w:p>
    <w:p w:rsidR="005539FF" w:rsidRPr="00EA3047" w:rsidRDefault="005539FF" w:rsidP="00650B96">
      <w:pPr>
        <w:widowControl w:val="0"/>
        <w:spacing w:after="0" w:line="360" w:lineRule="auto"/>
        <w:ind w:right="28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5539FF" w:rsidRPr="00650B96" w:rsidRDefault="005539FF" w:rsidP="00650B96">
      <w:pPr>
        <w:widowControl w:val="0"/>
        <w:spacing w:after="0" w:line="360" w:lineRule="auto"/>
        <w:ind w:left="2694" w:right="454" w:hanging="2297"/>
        <w:jc w:val="both"/>
        <w:rPr>
          <w:rFonts w:ascii="Times New Roman" w:hAnsi="Times New Roman"/>
          <w:sz w:val="18"/>
          <w:szCs w:val="18"/>
          <w:lang w:val="ru-RU"/>
        </w:rPr>
      </w:pPr>
      <w:r w:rsidRPr="00650B96">
        <w:rPr>
          <w:rFonts w:ascii="Times New Roman" w:hAnsi="Times New Roman"/>
          <w:sz w:val="18"/>
          <w:szCs w:val="18"/>
          <w:lang w:val="ru-RU"/>
        </w:rPr>
        <w:t xml:space="preserve">Студент-дипломник – Иванов Станислав Викторович, </w:t>
      </w:r>
    </w:p>
    <w:p w:rsidR="005539FF" w:rsidRPr="003D4871" w:rsidRDefault="005539FF" w:rsidP="00650B96">
      <w:pPr>
        <w:widowControl w:val="0"/>
        <w:spacing w:after="0" w:line="360" w:lineRule="auto"/>
        <w:ind w:left="2694" w:right="454" w:hanging="422"/>
        <w:jc w:val="both"/>
        <w:rPr>
          <w:rFonts w:ascii="Times New Roman" w:hAnsi="Times New Roman"/>
          <w:sz w:val="18"/>
          <w:szCs w:val="18"/>
          <w:lang w:val="ru-RU"/>
        </w:rPr>
      </w:pPr>
      <w:r w:rsidRPr="00650B96">
        <w:rPr>
          <w:rFonts w:ascii="Times New Roman" w:hAnsi="Times New Roman"/>
          <w:sz w:val="18"/>
          <w:szCs w:val="18"/>
          <w:lang w:val="ru-RU"/>
        </w:rPr>
        <w:t xml:space="preserve">  </w:t>
      </w:r>
      <w:r w:rsidRPr="003D4871">
        <w:rPr>
          <w:rFonts w:ascii="Times New Roman" w:hAnsi="Times New Roman"/>
          <w:sz w:val="18"/>
          <w:szCs w:val="18"/>
          <w:lang w:val="ru-RU"/>
        </w:rPr>
        <w:t>554 группа.</w:t>
      </w:r>
    </w:p>
    <w:p w:rsidR="005539FF" w:rsidRPr="00650B96" w:rsidRDefault="005539FF" w:rsidP="00650B96">
      <w:pPr>
        <w:widowControl w:val="0"/>
        <w:spacing w:after="0" w:line="360" w:lineRule="auto"/>
        <w:ind w:left="2694" w:right="454" w:hanging="2297"/>
        <w:jc w:val="both"/>
        <w:rPr>
          <w:rFonts w:ascii="Times New Roman" w:hAnsi="Times New Roman"/>
          <w:sz w:val="18"/>
          <w:szCs w:val="18"/>
          <w:lang w:val="ru-RU"/>
        </w:rPr>
      </w:pPr>
      <w:r w:rsidRPr="00650B96">
        <w:rPr>
          <w:rFonts w:ascii="Times New Roman" w:hAnsi="Times New Roman"/>
          <w:sz w:val="18"/>
          <w:szCs w:val="18"/>
          <w:lang w:val="ru-RU"/>
        </w:rPr>
        <w:t>Руководитель дипломной работы – к</w:t>
      </w:r>
      <w:r>
        <w:rPr>
          <w:rFonts w:ascii="Times New Roman" w:hAnsi="Times New Roman"/>
          <w:sz w:val="18"/>
          <w:szCs w:val="18"/>
          <w:lang w:val="ru-RU"/>
        </w:rPr>
        <w:t>анд</w:t>
      </w:r>
      <w:r w:rsidRPr="00650B96">
        <w:rPr>
          <w:rFonts w:ascii="Times New Roman" w:hAnsi="Times New Roman"/>
          <w:sz w:val="18"/>
          <w:szCs w:val="18"/>
          <w:lang w:val="ru-RU"/>
        </w:rPr>
        <w:t>.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650B96">
        <w:rPr>
          <w:rFonts w:ascii="Times New Roman" w:hAnsi="Times New Roman"/>
          <w:sz w:val="18"/>
          <w:szCs w:val="18"/>
          <w:lang w:val="ru-RU"/>
        </w:rPr>
        <w:t>э</w:t>
      </w:r>
      <w:r>
        <w:rPr>
          <w:rFonts w:ascii="Times New Roman" w:hAnsi="Times New Roman"/>
          <w:sz w:val="18"/>
          <w:szCs w:val="18"/>
          <w:lang w:val="ru-RU"/>
        </w:rPr>
        <w:t>кон</w:t>
      </w:r>
      <w:r w:rsidRPr="00650B96">
        <w:rPr>
          <w:rFonts w:ascii="Times New Roman" w:hAnsi="Times New Roman"/>
          <w:sz w:val="18"/>
          <w:szCs w:val="18"/>
          <w:lang w:val="ru-RU"/>
        </w:rPr>
        <w:t>.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650B96">
        <w:rPr>
          <w:rFonts w:ascii="Times New Roman" w:hAnsi="Times New Roman"/>
          <w:sz w:val="18"/>
          <w:szCs w:val="18"/>
          <w:lang w:val="ru-RU"/>
        </w:rPr>
        <w:t>н</w:t>
      </w:r>
      <w:r>
        <w:rPr>
          <w:rFonts w:ascii="Times New Roman" w:hAnsi="Times New Roman"/>
          <w:sz w:val="18"/>
          <w:szCs w:val="18"/>
          <w:lang w:val="ru-RU"/>
        </w:rPr>
        <w:t>аук</w:t>
      </w:r>
      <w:r w:rsidRPr="00650B96">
        <w:rPr>
          <w:rFonts w:ascii="Times New Roman" w:hAnsi="Times New Roman"/>
          <w:sz w:val="18"/>
          <w:szCs w:val="18"/>
          <w:lang w:val="ru-RU"/>
        </w:rPr>
        <w:t>, доцент</w:t>
      </w:r>
    </w:p>
    <w:p w:rsidR="005539FF" w:rsidRPr="00650B96" w:rsidRDefault="005539FF" w:rsidP="00650B96">
      <w:pPr>
        <w:widowControl w:val="0"/>
        <w:spacing w:after="0" w:line="360" w:lineRule="auto"/>
        <w:ind w:left="2410" w:right="454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Шерстяков Алексей Анатольевич</w:t>
      </w:r>
    </w:p>
    <w:p w:rsidR="005539FF" w:rsidRPr="00650B96" w:rsidRDefault="005539FF" w:rsidP="00650B96">
      <w:pPr>
        <w:widowControl w:val="0"/>
        <w:spacing w:after="0" w:line="360" w:lineRule="auto"/>
        <w:ind w:left="2410" w:right="28" w:firstLine="397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5539FF" w:rsidRPr="00650B96" w:rsidRDefault="005539FF" w:rsidP="00650B96">
      <w:pPr>
        <w:widowControl w:val="0"/>
        <w:spacing w:after="0" w:line="360" w:lineRule="auto"/>
        <w:ind w:left="2410" w:right="28" w:firstLine="397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5539FF" w:rsidRPr="00650B96" w:rsidRDefault="005539FF" w:rsidP="00650B96">
      <w:pPr>
        <w:widowControl w:val="0"/>
        <w:spacing w:after="0" w:line="360" w:lineRule="auto"/>
        <w:ind w:right="28" w:firstLine="397"/>
        <w:jc w:val="both"/>
        <w:rPr>
          <w:rFonts w:ascii="Times New Roman" w:hAnsi="Times New Roman"/>
          <w:sz w:val="18"/>
          <w:szCs w:val="18"/>
          <w:lang w:val="ru-RU"/>
        </w:rPr>
      </w:pPr>
      <w:r w:rsidRPr="00650B96">
        <w:rPr>
          <w:rFonts w:ascii="Times New Roman" w:hAnsi="Times New Roman"/>
          <w:sz w:val="18"/>
          <w:szCs w:val="18"/>
          <w:lang w:val="ru-RU"/>
        </w:rPr>
        <w:t>Начало дипломирования – 24 марта 2010 года.</w:t>
      </w:r>
    </w:p>
    <w:p w:rsidR="005539FF" w:rsidRPr="00650B96" w:rsidRDefault="005539FF" w:rsidP="00650B96">
      <w:pPr>
        <w:widowControl w:val="0"/>
        <w:spacing w:after="0" w:line="360" w:lineRule="auto"/>
        <w:ind w:right="28" w:firstLine="397"/>
        <w:jc w:val="both"/>
        <w:rPr>
          <w:rFonts w:ascii="Times New Roman" w:hAnsi="Times New Roman"/>
          <w:sz w:val="18"/>
          <w:szCs w:val="18"/>
          <w:lang w:val="ru-RU"/>
        </w:rPr>
      </w:pPr>
      <w:r w:rsidRPr="00650B96">
        <w:rPr>
          <w:rFonts w:ascii="Times New Roman" w:hAnsi="Times New Roman"/>
          <w:sz w:val="18"/>
          <w:szCs w:val="18"/>
          <w:lang w:val="ru-RU"/>
        </w:rPr>
        <w:t>Окончание дипломирования – 18 июня 2010 года.</w:t>
      </w:r>
    </w:p>
    <w:p w:rsidR="005539FF" w:rsidRPr="00650B96" w:rsidRDefault="005539FF" w:rsidP="00CB6FF5">
      <w:pPr>
        <w:widowControl w:val="0"/>
        <w:spacing w:after="0" w:line="240" w:lineRule="auto"/>
        <w:ind w:right="28" w:firstLine="397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Примечание. Слова «ПРИЛОЖЕНИЕ 1» распечатываются только на одном экземпляре задания, который подшивается в дипломную работу. Шрифт 14 пт, интервал 1,5.</w:t>
      </w:r>
    </w:p>
    <w:p w:rsidR="005539FF" w:rsidRPr="003D4871" w:rsidRDefault="005539FF" w:rsidP="00CB6FF5">
      <w:pPr>
        <w:widowControl w:val="0"/>
        <w:spacing w:after="0" w:line="120" w:lineRule="auto"/>
        <w:ind w:firstLine="5103"/>
        <w:jc w:val="center"/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pict>
          <v:rect id="_x0000_s1042" style="position:absolute;left:0;text-align:left;margin-left:-7.35pt;margin-top:5.15pt;width:322pt;height:484.8pt;z-index:251665408;v-text-anchor:middle" filled="f" strokeweight=".26mm"/>
        </w:pict>
      </w:r>
    </w:p>
    <w:p w:rsidR="005539FF" w:rsidRPr="003D4871" w:rsidRDefault="005539FF" w:rsidP="00CB6FF5">
      <w:pPr>
        <w:widowControl w:val="0"/>
        <w:spacing w:after="0" w:line="240" w:lineRule="auto"/>
        <w:ind w:firstLine="5103"/>
        <w:jc w:val="center"/>
        <w:rPr>
          <w:rFonts w:ascii="Times New Roman" w:hAnsi="Times New Roman"/>
          <w:lang w:val="ru-RU"/>
        </w:rPr>
      </w:pPr>
    </w:p>
    <w:p w:rsidR="005539FF" w:rsidRPr="00EA3047" w:rsidRDefault="005539FF" w:rsidP="00EA304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18"/>
          <w:szCs w:val="18"/>
          <w:lang w:val="ru-RU" w:eastAsia="ru-RU"/>
        </w:rPr>
      </w:pPr>
      <w:r w:rsidRPr="00EA3047">
        <w:rPr>
          <w:rFonts w:ascii="Times New Roman" w:hAnsi="Times New Roman"/>
          <w:sz w:val="18"/>
          <w:szCs w:val="18"/>
          <w:lang w:val="ru-RU" w:eastAsia="ru-RU"/>
        </w:rPr>
        <w:t>СОДЕРЖАНИЕ</w:t>
      </w:r>
    </w:p>
    <w:p w:rsidR="005539FF" w:rsidRPr="00EA3047" w:rsidRDefault="005539FF" w:rsidP="00EA304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:rsidR="005539FF" w:rsidRPr="00EA3047" w:rsidRDefault="005539FF" w:rsidP="00EA304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A3047">
        <w:rPr>
          <w:rFonts w:ascii="Times New Roman" w:hAnsi="Times New Roman"/>
          <w:sz w:val="18"/>
          <w:szCs w:val="18"/>
          <w:lang w:val="ru-RU" w:eastAsia="ru-RU"/>
        </w:rPr>
        <w:t>ВВЕДЕНИЕ</w:t>
      </w:r>
    </w:p>
    <w:p w:rsidR="005539FF" w:rsidRPr="00EA3047" w:rsidRDefault="005539FF" w:rsidP="00EA304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A3047">
        <w:rPr>
          <w:rFonts w:ascii="Times New Roman" w:hAnsi="Times New Roman"/>
          <w:sz w:val="18"/>
          <w:szCs w:val="18"/>
          <w:lang w:val="ru-RU" w:eastAsia="ru-RU"/>
        </w:rPr>
        <w:t xml:space="preserve">1 БИЗНЕС-СПРАВКА </w:t>
      </w:r>
      <w:r>
        <w:rPr>
          <w:rFonts w:ascii="Times New Roman" w:hAnsi="Times New Roman"/>
          <w:sz w:val="18"/>
          <w:szCs w:val="18"/>
          <w:lang w:val="ru-RU" w:eastAsia="ru-RU"/>
        </w:rPr>
        <w:t xml:space="preserve">МАП </w:t>
      </w:r>
      <w:r w:rsidRPr="00EA3047">
        <w:rPr>
          <w:rFonts w:ascii="Times New Roman" w:hAnsi="Times New Roman"/>
          <w:sz w:val="18"/>
          <w:szCs w:val="18"/>
          <w:lang w:val="ru-RU" w:eastAsia="ru-RU"/>
        </w:rPr>
        <w:t>АК «АЛРОСА»</w:t>
      </w:r>
    </w:p>
    <w:p w:rsidR="005539FF" w:rsidRPr="00EA3047" w:rsidRDefault="005539FF" w:rsidP="00EA304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A3047">
        <w:rPr>
          <w:rFonts w:ascii="Times New Roman" w:hAnsi="Times New Roman"/>
          <w:sz w:val="18"/>
          <w:szCs w:val="18"/>
          <w:lang w:val="ru-RU" w:eastAsia="ru-RU"/>
        </w:rPr>
        <w:t>1.1 Общие сведения о предприятии</w:t>
      </w:r>
    </w:p>
    <w:p w:rsidR="005539FF" w:rsidRPr="00EA3047" w:rsidRDefault="005539FF" w:rsidP="00EA304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A3047">
        <w:rPr>
          <w:rFonts w:ascii="Times New Roman" w:hAnsi="Times New Roman"/>
          <w:sz w:val="18"/>
          <w:szCs w:val="18"/>
          <w:lang w:val="ru-RU" w:eastAsia="ru-RU"/>
        </w:rPr>
        <w:t xml:space="preserve">1.2  Организационная структура управления предприятием </w:t>
      </w:r>
    </w:p>
    <w:p w:rsidR="005539FF" w:rsidRPr="00EA3047" w:rsidRDefault="005539FF" w:rsidP="00EA304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A3047">
        <w:rPr>
          <w:rFonts w:ascii="Times New Roman" w:hAnsi="Times New Roman"/>
          <w:sz w:val="18"/>
          <w:szCs w:val="18"/>
          <w:lang w:val="ru-RU" w:eastAsia="ru-RU"/>
        </w:rPr>
        <w:t xml:space="preserve">1.3 Проблематика стратегического развития </w:t>
      </w:r>
      <w:r>
        <w:rPr>
          <w:rFonts w:ascii="Times New Roman" w:hAnsi="Times New Roman"/>
          <w:sz w:val="18"/>
          <w:szCs w:val="18"/>
          <w:lang w:val="ru-RU" w:eastAsia="ru-RU"/>
        </w:rPr>
        <w:t>предприятия</w:t>
      </w:r>
    </w:p>
    <w:p w:rsidR="005539FF" w:rsidRPr="00EA3047" w:rsidRDefault="005539FF" w:rsidP="00EA3047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A3047">
        <w:rPr>
          <w:rFonts w:ascii="Times New Roman" w:hAnsi="Times New Roman"/>
          <w:sz w:val="18"/>
          <w:szCs w:val="18"/>
          <w:lang w:val="ru-RU" w:eastAsia="ru-RU"/>
        </w:rPr>
        <w:t>2 АНАЛИЗ ТЕКУЩЕГО СОСТОЯНИЯ МИРНИНСКОГО АВИ</w:t>
      </w:r>
      <w:r w:rsidRPr="00EA3047">
        <w:rPr>
          <w:rFonts w:ascii="Times New Roman" w:hAnsi="Times New Roman"/>
          <w:sz w:val="18"/>
          <w:szCs w:val="18"/>
          <w:lang w:val="ru-RU" w:eastAsia="ru-RU"/>
        </w:rPr>
        <w:t>А</w:t>
      </w:r>
      <w:r w:rsidRPr="00EA3047">
        <w:rPr>
          <w:rFonts w:ascii="Times New Roman" w:hAnsi="Times New Roman"/>
          <w:sz w:val="18"/>
          <w:szCs w:val="18"/>
          <w:lang w:val="ru-RU" w:eastAsia="ru-RU"/>
        </w:rPr>
        <w:t>ЦИОННОГО ПРЕДПРИЯТИЯ</w:t>
      </w:r>
    </w:p>
    <w:p w:rsidR="005539FF" w:rsidRPr="00EA3047" w:rsidRDefault="005539FF" w:rsidP="00EA3047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A3047">
        <w:rPr>
          <w:rFonts w:ascii="Times New Roman" w:hAnsi="Times New Roman"/>
          <w:sz w:val="18"/>
          <w:szCs w:val="18"/>
          <w:lang w:val="ru-RU" w:eastAsia="ru-RU"/>
        </w:rPr>
        <w:t>2.1 Анализ финансовых показателей МАП за 200</w:t>
      </w:r>
      <w:r>
        <w:rPr>
          <w:rFonts w:ascii="Times New Roman" w:hAnsi="Times New Roman"/>
          <w:sz w:val="18"/>
          <w:szCs w:val="18"/>
          <w:lang w:val="ru-RU" w:eastAsia="ru-RU"/>
        </w:rPr>
        <w:t>8</w:t>
      </w:r>
      <w:r w:rsidRPr="00EA3047">
        <w:rPr>
          <w:rFonts w:ascii="Times New Roman" w:hAnsi="Times New Roman"/>
          <w:sz w:val="18"/>
          <w:szCs w:val="18"/>
          <w:lang w:val="ru-RU" w:eastAsia="ru-RU"/>
        </w:rPr>
        <w:t>-20</w:t>
      </w:r>
      <w:r>
        <w:rPr>
          <w:rFonts w:ascii="Times New Roman" w:hAnsi="Times New Roman"/>
          <w:sz w:val="18"/>
          <w:szCs w:val="18"/>
          <w:lang w:val="ru-RU" w:eastAsia="ru-RU"/>
        </w:rPr>
        <w:t>10</w:t>
      </w:r>
      <w:r w:rsidRPr="00EA3047">
        <w:rPr>
          <w:rFonts w:ascii="Times New Roman" w:hAnsi="Times New Roman"/>
          <w:sz w:val="18"/>
          <w:szCs w:val="18"/>
          <w:lang w:val="ru-RU" w:eastAsia="ru-RU"/>
        </w:rPr>
        <w:t xml:space="preserve"> гг.</w:t>
      </w:r>
    </w:p>
    <w:p w:rsidR="005539FF" w:rsidRPr="00EA3047" w:rsidRDefault="005539FF" w:rsidP="00EA304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A3047">
        <w:rPr>
          <w:rFonts w:ascii="Times New Roman" w:hAnsi="Times New Roman"/>
          <w:sz w:val="18"/>
          <w:szCs w:val="18"/>
          <w:lang w:val="ru-RU" w:eastAsia="ru-RU"/>
        </w:rPr>
        <w:t>2.2 Состояние аэропортового комплекса МАП</w:t>
      </w:r>
    </w:p>
    <w:p w:rsidR="005539FF" w:rsidRPr="00EA3047" w:rsidRDefault="005539FF" w:rsidP="00EA304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18"/>
          <w:szCs w:val="18"/>
          <w:lang w:val="ru-RU" w:eastAsia="ru-RU"/>
        </w:rPr>
      </w:pPr>
      <w:r w:rsidRPr="00EA3047">
        <w:rPr>
          <w:rFonts w:ascii="Times New Roman" w:hAnsi="Times New Roman"/>
          <w:color w:val="000000"/>
          <w:sz w:val="18"/>
          <w:szCs w:val="18"/>
          <w:lang w:val="ru-RU" w:eastAsia="ru-RU"/>
        </w:rPr>
        <w:t>2.3 Состояние парка воздушных судов</w:t>
      </w:r>
    </w:p>
    <w:p w:rsidR="005539FF" w:rsidRPr="00EA3047" w:rsidRDefault="005539FF" w:rsidP="00EA304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18"/>
          <w:szCs w:val="18"/>
          <w:lang w:val="ru-RU" w:eastAsia="ru-RU"/>
        </w:rPr>
      </w:pPr>
      <w:r w:rsidRPr="00EA3047">
        <w:rPr>
          <w:rFonts w:ascii="Times New Roman" w:hAnsi="Times New Roman"/>
          <w:color w:val="000000"/>
          <w:sz w:val="18"/>
          <w:szCs w:val="18"/>
          <w:lang w:val="ru-RU" w:eastAsia="ru-RU"/>
        </w:rPr>
        <w:t>2.4 Проблемы развития маршрутной сети и авиатранспортной де</w:t>
      </w:r>
      <w:r w:rsidRPr="00EA3047">
        <w:rPr>
          <w:rFonts w:ascii="Times New Roman" w:hAnsi="Times New Roman"/>
          <w:color w:val="000000"/>
          <w:sz w:val="18"/>
          <w:szCs w:val="18"/>
          <w:lang w:val="ru-RU" w:eastAsia="ru-RU"/>
        </w:rPr>
        <w:t>я</w:t>
      </w:r>
      <w:r w:rsidRPr="00EA3047">
        <w:rPr>
          <w:rFonts w:ascii="Times New Roman" w:hAnsi="Times New Roman"/>
          <w:color w:val="000000"/>
          <w:sz w:val="18"/>
          <w:szCs w:val="18"/>
          <w:lang w:val="ru-RU" w:eastAsia="ru-RU"/>
        </w:rPr>
        <w:t>тельности</w:t>
      </w:r>
    </w:p>
    <w:p w:rsidR="005539FF" w:rsidRPr="00EA3047" w:rsidRDefault="005539FF" w:rsidP="00EA304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A3047">
        <w:rPr>
          <w:rFonts w:ascii="Times New Roman" w:hAnsi="Times New Roman"/>
          <w:sz w:val="18"/>
          <w:szCs w:val="18"/>
          <w:lang w:val="ru-RU" w:eastAsia="ru-RU"/>
        </w:rPr>
        <w:t>3 ПРОГРАММА РАЗВИТИЯ МИРНИНСКОГО АВИАПРЕДПРИ</w:t>
      </w:r>
      <w:r w:rsidRPr="00EA3047">
        <w:rPr>
          <w:rFonts w:ascii="Times New Roman" w:hAnsi="Times New Roman"/>
          <w:sz w:val="18"/>
          <w:szCs w:val="18"/>
          <w:lang w:val="ru-RU" w:eastAsia="ru-RU"/>
        </w:rPr>
        <w:t>Я</w:t>
      </w:r>
      <w:r w:rsidRPr="00EA3047">
        <w:rPr>
          <w:rFonts w:ascii="Times New Roman" w:hAnsi="Times New Roman"/>
          <w:sz w:val="18"/>
          <w:szCs w:val="18"/>
          <w:lang w:val="ru-RU" w:eastAsia="ru-RU"/>
        </w:rPr>
        <w:t>ТИЯ: ОЦЕНКА ЭКОНОМИЧЕСКОЙ ЭФФЕКТИВНОСТИ</w:t>
      </w:r>
    </w:p>
    <w:p w:rsidR="005539FF" w:rsidRPr="00EA3047" w:rsidRDefault="005539FF" w:rsidP="00EA304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A3047">
        <w:rPr>
          <w:rFonts w:ascii="Times New Roman" w:hAnsi="Times New Roman"/>
          <w:bCs/>
          <w:color w:val="000000"/>
          <w:sz w:val="18"/>
          <w:szCs w:val="18"/>
          <w:lang w:val="ru-RU" w:eastAsia="ru-RU"/>
        </w:rPr>
        <w:t>3.1 Целевые индикаторы программы</w:t>
      </w:r>
    </w:p>
    <w:p w:rsidR="005539FF" w:rsidRPr="00EA3047" w:rsidRDefault="005539FF" w:rsidP="00EA304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A3047">
        <w:rPr>
          <w:rFonts w:ascii="Times New Roman" w:hAnsi="Times New Roman"/>
          <w:bCs/>
          <w:color w:val="000000"/>
          <w:sz w:val="18"/>
          <w:szCs w:val="18"/>
          <w:lang w:val="ru-RU" w:eastAsia="ru-RU"/>
        </w:rPr>
        <w:t>3.2 Этапы реализации программы и программные мероприятия</w:t>
      </w:r>
    </w:p>
    <w:p w:rsidR="005539FF" w:rsidRPr="00EA3047" w:rsidRDefault="005539FF" w:rsidP="00EA304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A3047">
        <w:rPr>
          <w:rFonts w:ascii="Times New Roman" w:hAnsi="Times New Roman"/>
          <w:bCs/>
          <w:color w:val="000000"/>
          <w:sz w:val="18"/>
          <w:szCs w:val="18"/>
          <w:lang w:val="ru-RU" w:eastAsia="ru-RU"/>
        </w:rPr>
        <w:t>3.3 Объемы инвестиций в программу развития МАП</w:t>
      </w:r>
    </w:p>
    <w:p w:rsidR="005539FF" w:rsidRPr="00EA3047" w:rsidRDefault="005539FF" w:rsidP="00EA304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A3047">
        <w:rPr>
          <w:rFonts w:ascii="Times New Roman" w:hAnsi="Times New Roman"/>
          <w:color w:val="000000"/>
          <w:sz w:val="18"/>
          <w:szCs w:val="18"/>
          <w:lang w:val="ru-RU" w:eastAsia="ru-RU"/>
        </w:rPr>
        <w:t>3.4 Расчет показателей экономической эффективности программы развития МАП</w:t>
      </w:r>
    </w:p>
    <w:p w:rsidR="005539FF" w:rsidRPr="00EA3047" w:rsidRDefault="005539FF" w:rsidP="00EA304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18"/>
          <w:szCs w:val="18"/>
          <w:lang w:val="ru-RU" w:eastAsia="ru-RU"/>
        </w:rPr>
      </w:pPr>
      <w:r w:rsidRPr="00EA3047">
        <w:rPr>
          <w:rFonts w:ascii="Times New Roman" w:hAnsi="Times New Roman"/>
          <w:color w:val="000000"/>
          <w:sz w:val="18"/>
          <w:szCs w:val="18"/>
          <w:lang w:val="ru-RU" w:eastAsia="ru-RU"/>
        </w:rPr>
        <w:t>4 ОРГАНИЗАЦИОННЫЙ МЕХАНИЗМ РЕАЛИЗАЦИИ ПР</w:t>
      </w:r>
      <w:r w:rsidRPr="00EA3047">
        <w:rPr>
          <w:rFonts w:ascii="Times New Roman" w:hAnsi="Times New Roman"/>
          <w:color w:val="000000"/>
          <w:sz w:val="18"/>
          <w:szCs w:val="18"/>
          <w:lang w:val="ru-RU" w:eastAsia="ru-RU"/>
        </w:rPr>
        <w:t>О</w:t>
      </w:r>
      <w:r w:rsidRPr="00EA3047">
        <w:rPr>
          <w:rFonts w:ascii="Times New Roman" w:hAnsi="Times New Roman"/>
          <w:color w:val="000000"/>
          <w:sz w:val="18"/>
          <w:szCs w:val="18"/>
          <w:lang w:val="ru-RU" w:eastAsia="ru-RU"/>
        </w:rPr>
        <w:t>ГРАММЫ РАЗВИТИЯ МАП</w:t>
      </w:r>
    </w:p>
    <w:p w:rsidR="005539FF" w:rsidRPr="00EA3047" w:rsidRDefault="005539FF" w:rsidP="00EA304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18"/>
          <w:szCs w:val="18"/>
          <w:lang w:val="ru-RU" w:eastAsia="ru-RU"/>
        </w:rPr>
      </w:pPr>
      <w:r w:rsidRPr="00EA3047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5 БЕЗОПАСНОСТЬ ЖИЗНЕДЕЯТЕЛЬНОСТИ </w:t>
      </w:r>
    </w:p>
    <w:p w:rsidR="005539FF" w:rsidRPr="00EA3047" w:rsidRDefault="005539FF" w:rsidP="00EA304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18"/>
          <w:szCs w:val="18"/>
          <w:lang w:val="ru-RU" w:eastAsia="ru-RU"/>
        </w:rPr>
      </w:pPr>
      <w:r w:rsidRPr="00EA3047">
        <w:rPr>
          <w:rFonts w:ascii="Times New Roman" w:hAnsi="Times New Roman"/>
          <w:color w:val="000000"/>
          <w:sz w:val="18"/>
          <w:szCs w:val="18"/>
          <w:lang w:val="ru-RU" w:eastAsia="ru-RU"/>
        </w:rPr>
        <w:t>5.1 Охрана труда</w:t>
      </w:r>
    </w:p>
    <w:p w:rsidR="005539FF" w:rsidRPr="00EA3047" w:rsidRDefault="005539FF" w:rsidP="00EA304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18"/>
          <w:szCs w:val="18"/>
          <w:lang w:val="ru-RU" w:eastAsia="ru-RU"/>
        </w:rPr>
      </w:pPr>
      <w:r w:rsidRPr="00EA3047">
        <w:rPr>
          <w:rFonts w:ascii="Times New Roman" w:hAnsi="Times New Roman"/>
          <w:color w:val="000000"/>
          <w:sz w:val="18"/>
          <w:szCs w:val="18"/>
          <w:lang w:val="ru-RU" w:eastAsia="ru-RU"/>
        </w:rPr>
        <w:t>5.2 Охрана окружающей среды</w:t>
      </w:r>
    </w:p>
    <w:p w:rsidR="005539FF" w:rsidRPr="00EA3047" w:rsidRDefault="005539FF" w:rsidP="00EA304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A3047">
        <w:rPr>
          <w:rFonts w:ascii="Times New Roman" w:hAnsi="Times New Roman"/>
          <w:sz w:val="18"/>
          <w:szCs w:val="18"/>
          <w:lang w:val="ru-RU" w:eastAsia="ru-RU"/>
        </w:rPr>
        <w:t>ЗАКЛЮЧЕНИЕ</w:t>
      </w:r>
    </w:p>
    <w:p w:rsidR="005539FF" w:rsidRDefault="005539FF" w:rsidP="00EA304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A3047">
        <w:rPr>
          <w:rFonts w:ascii="Times New Roman" w:hAnsi="Times New Roman"/>
          <w:sz w:val="18"/>
          <w:szCs w:val="18"/>
          <w:lang w:val="ru-RU" w:eastAsia="ru-RU"/>
        </w:rPr>
        <w:t>ЛИТЕРАТУРА</w:t>
      </w:r>
    </w:p>
    <w:p w:rsidR="005539FF" w:rsidRDefault="005539FF" w:rsidP="00EA304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8"/>
          <w:szCs w:val="18"/>
          <w:lang w:val="ru-RU" w:eastAsia="ru-RU"/>
        </w:rPr>
      </w:pPr>
      <w:r>
        <w:rPr>
          <w:rFonts w:ascii="Times New Roman" w:hAnsi="Times New Roman"/>
          <w:sz w:val="18"/>
          <w:szCs w:val="18"/>
          <w:lang w:val="ru-RU" w:eastAsia="ru-RU"/>
        </w:rPr>
        <w:t>ПРИЛОЖЕНИЯ</w:t>
      </w:r>
    </w:p>
    <w:p w:rsidR="005539FF" w:rsidRPr="003D4871" w:rsidRDefault="005539FF" w:rsidP="00CB6FF5">
      <w:pPr>
        <w:widowControl w:val="0"/>
        <w:spacing w:after="0" w:line="240" w:lineRule="auto"/>
        <w:ind w:left="284" w:right="426" w:firstLine="283"/>
        <w:jc w:val="right"/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pict>
          <v:rect id="_x0000_s1043" style="position:absolute;left:0;text-align:left;margin-left:.15pt;margin-top:7.15pt;width:298.2pt;height:365.75pt;z-index:251666432;v-text-anchor:middle" filled="f" strokeweight=".26mm"/>
        </w:pict>
      </w:r>
    </w:p>
    <w:p w:rsidR="005539FF" w:rsidRPr="003D4871" w:rsidRDefault="005539FF" w:rsidP="00CB6FF5">
      <w:pPr>
        <w:widowControl w:val="0"/>
        <w:spacing w:after="0" w:line="240" w:lineRule="auto"/>
        <w:ind w:left="284" w:right="426" w:firstLine="283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5539FF" w:rsidRPr="00EA3047" w:rsidRDefault="005539FF" w:rsidP="00CB6FF5">
      <w:pPr>
        <w:widowControl w:val="0"/>
        <w:spacing w:after="0" w:line="240" w:lineRule="auto"/>
        <w:ind w:left="567" w:right="426" w:firstLine="284"/>
        <w:jc w:val="center"/>
        <w:rPr>
          <w:rFonts w:ascii="Times New Roman" w:hAnsi="Times New Roman"/>
          <w:caps/>
          <w:sz w:val="20"/>
          <w:szCs w:val="20"/>
          <w:lang w:val="ru-RU"/>
        </w:rPr>
      </w:pPr>
      <w:r w:rsidRPr="00EA3047">
        <w:rPr>
          <w:rFonts w:ascii="Times New Roman" w:hAnsi="Times New Roman"/>
          <w:caps/>
          <w:sz w:val="20"/>
          <w:szCs w:val="20"/>
          <w:lang w:val="ru-RU"/>
        </w:rPr>
        <w:t>график выполнения дипломной работы</w:t>
      </w:r>
    </w:p>
    <w:p w:rsidR="005539FF" w:rsidRDefault="005539FF" w:rsidP="00CB6FF5">
      <w:pPr>
        <w:widowControl w:val="0"/>
        <w:spacing w:after="0" w:line="240" w:lineRule="auto"/>
        <w:ind w:left="567" w:right="426" w:firstLine="284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539FF" w:rsidRPr="00EA3047" w:rsidRDefault="005539FF" w:rsidP="00EA304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A3047">
        <w:rPr>
          <w:rFonts w:ascii="Times New Roman" w:hAnsi="Times New Roman"/>
          <w:sz w:val="18"/>
          <w:szCs w:val="18"/>
          <w:lang w:val="ru-RU" w:eastAsia="ru-RU"/>
        </w:rPr>
        <w:t>Готовность работы к контрольным смотрам по состоянию на:</w:t>
      </w:r>
    </w:p>
    <w:p w:rsidR="005539FF" w:rsidRPr="00EA3047" w:rsidRDefault="005539FF" w:rsidP="00EA304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A3047">
        <w:rPr>
          <w:rFonts w:ascii="Times New Roman" w:hAnsi="Times New Roman"/>
          <w:sz w:val="18"/>
          <w:szCs w:val="18"/>
          <w:lang w:val="ru-RU" w:eastAsia="ru-RU"/>
        </w:rPr>
        <w:t>1) 16 февраля 20</w:t>
      </w:r>
      <w:r>
        <w:rPr>
          <w:rFonts w:ascii="Times New Roman" w:hAnsi="Times New Roman"/>
          <w:sz w:val="18"/>
          <w:szCs w:val="18"/>
          <w:lang w:val="ru-RU" w:eastAsia="ru-RU"/>
        </w:rPr>
        <w:t>10</w:t>
      </w:r>
      <w:r w:rsidRPr="00EA3047">
        <w:rPr>
          <w:rFonts w:ascii="Times New Roman" w:hAnsi="Times New Roman"/>
          <w:sz w:val="18"/>
          <w:szCs w:val="18"/>
          <w:lang w:val="ru-RU" w:eastAsia="ru-RU"/>
        </w:rPr>
        <w:t xml:space="preserve"> г. – получено задание;</w:t>
      </w:r>
    </w:p>
    <w:p w:rsidR="005539FF" w:rsidRPr="00EA3047" w:rsidRDefault="005539FF" w:rsidP="00EA304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A3047">
        <w:rPr>
          <w:rFonts w:ascii="Times New Roman" w:hAnsi="Times New Roman"/>
          <w:sz w:val="18"/>
          <w:szCs w:val="18"/>
          <w:lang w:val="ru-RU" w:eastAsia="ru-RU"/>
        </w:rPr>
        <w:t>2) 16 марта 20</w:t>
      </w:r>
      <w:r>
        <w:rPr>
          <w:rFonts w:ascii="Times New Roman" w:hAnsi="Times New Roman"/>
          <w:sz w:val="18"/>
          <w:szCs w:val="18"/>
          <w:lang w:val="ru-RU" w:eastAsia="ru-RU"/>
        </w:rPr>
        <w:t>10</w:t>
      </w:r>
      <w:r w:rsidRPr="00EA3047">
        <w:rPr>
          <w:rFonts w:ascii="Times New Roman" w:hAnsi="Times New Roman"/>
          <w:sz w:val="18"/>
          <w:szCs w:val="18"/>
          <w:lang w:val="ru-RU" w:eastAsia="ru-RU"/>
        </w:rPr>
        <w:t xml:space="preserve"> г.</w:t>
      </w:r>
    </w:p>
    <w:p w:rsidR="005539FF" w:rsidRPr="00EA3047" w:rsidRDefault="005539FF" w:rsidP="00EA304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A3047">
        <w:rPr>
          <w:rFonts w:ascii="Times New Roman" w:hAnsi="Times New Roman"/>
          <w:sz w:val="18"/>
          <w:szCs w:val="18"/>
          <w:lang w:val="ru-RU" w:eastAsia="ru-RU"/>
        </w:rPr>
        <w:t>- основной раздел - 30%;</w:t>
      </w:r>
    </w:p>
    <w:p w:rsidR="005539FF" w:rsidRPr="00EA3047" w:rsidRDefault="005539FF" w:rsidP="00EA304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A3047">
        <w:rPr>
          <w:rFonts w:ascii="Times New Roman" w:hAnsi="Times New Roman"/>
          <w:sz w:val="18"/>
          <w:szCs w:val="18"/>
          <w:lang w:val="ru-RU" w:eastAsia="ru-RU"/>
        </w:rPr>
        <w:t>- организационно-управленческий раздел - 30%;</w:t>
      </w:r>
    </w:p>
    <w:p w:rsidR="005539FF" w:rsidRPr="00EA3047" w:rsidRDefault="005539FF" w:rsidP="00EA304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A3047">
        <w:rPr>
          <w:rFonts w:ascii="Times New Roman" w:hAnsi="Times New Roman"/>
          <w:sz w:val="18"/>
          <w:szCs w:val="18"/>
          <w:lang w:val="ru-RU" w:eastAsia="ru-RU"/>
        </w:rPr>
        <w:t>- безопасность жизнедеятельности – 30%;</w:t>
      </w:r>
    </w:p>
    <w:p w:rsidR="005539FF" w:rsidRPr="00EA3047" w:rsidRDefault="005539FF" w:rsidP="00EA304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A3047">
        <w:rPr>
          <w:rFonts w:ascii="Times New Roman" w:hAnsi="Times New Roman"/>
          <w:sz w:val="18"/>
          <w:szCs w:val="18"/>
          <w:lang w:val="ru-RU" w:eastAsia="ru-RU"/>
        </w:rPr>
        <w:t>3) 20 апреля 20</w:t>
      </w:r>
      <w:r>
        <w:rPr>
          <w:rFonts w:ascii="Times New Roman" w:hAnsi="Times New Roman"/>
          <w:sz w:val="18"/>
          <w:szCs w:val="18"/>
          <w:lang w:val="ru-RU" w:eastAsia="ru-RU"/>
        </w:rPr>
        <w:t>10</w:t>
      </w:r>
      <w:r w:rsidRPr="00EA3047">
        <w:rPr>
          <w:rFonts w:ascii="Times New Roman" w:hAnsi="Times New Roman"/>
          <w:sz w:val="18"/>
          <w:szCs w:val="18"/>
          <w:lang w:val="ru-RU" w:eastAsia="ru-RU"/>
        </w:rPr>
        <w:t xml:space="preserve"> г. </w:t>
      </w:r>
    </w:p>
    <w:p w:rsidR="005539FF" w:rsidRPr="00EA3047" w:rsidRDefault="005539FF" w:rsidP="00EA304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A3047">
        <w:rPr>
          <w:rFonts w:ascii="Times New Roman" w:hAnsi="Times New Roman"/>
          <w:sz w:val="18"/>
          <w:szCs w:val="18"/>
          <w:lang w:val="ru-RU" w:eastAsia="ru-RU"/>
        </w:rPr>
        <w:t>- основной раздел - 70 %;</w:t>
      </w:r>
    </w:p>
    <w:p w:rsidR="005539FF" w:rsidRPr="00EA3047" w:rsidRDefault="005539FF" w:rsidP="00EA304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A3047">
        <w:rPr>
          <w:rFonts w:ascii="Times New Roman" w:hAnsi="Times New Roman"/>
          <w:sz w:val="18"/>
          <w:szCs w:val="18"/>
          <w:lang w:val="ru-RU" w:eastAsia="ru-RU"/>
        </w:rPr>
        <w:t>- организационно-управленческий раздел - 70%;</w:t>
      </w:r>
    </w:p>
    <w:p w:rsidR="005539FF" w:rsidRPr="00EA3047" w:rsidRDefault="005539FF" w:rsidP="00EA304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A3047">
        <w:rPr>
          <w:rFonts w:ascii="Times New Roman" w:hAnsi="Times New Roman"/>
          <w:sz w:val="18"/>
          <w:szCs w:val="18"/>
          <w:lang w:val="ru-RU" w:eastAsia="ru-RU"/>
        </w:rPr>
        <w:t>- безопасность жизнедеятельности - 70%;</w:t>
      </w:r>
    </w:p>
    <w:p w:rsidR="005539FF" w:rsidRPr="00EA3047" w:rsidRDefault="005539FF" w:rsidP="00EA304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A3047">
        <w:rPr>
          <w:rFonts w:ascii="Times New Roman" w:hAnsi="Times New Roman"/>
          <w:sz w:val="18"/>
          <w:szCs w:val="18"/>
          <w:lang w:val="ru-RU" w:eastAsia="ru-RU"/>
        </w:rPr>
        <w:t>4) 18 мая 20</w:t>
      </w:r>
      <w:r>
        <w:rPr>
          <w:rFonts w:ascii="Times New Roman" w:hAnsi="Times New Roman"/>
          <w:sz w:val="18"/>
          <w:szCs w:val="18"/>
          <w:lang w:val="ru-RU" w:eastAsia="ru-RU"/>
        </w:rPr>
        <w:t>10</w:t>
      </w:r>
      <w:r w:rsidRPr="00EA3047">
        <w:rPr>
          <w:rFonts w:ascii="Times New Roman" w:hAnsi="Times New Roman"/>
          <w:sz w:val="18"/>
          <w:szCs w:val="18"/>
          <w:lang w:val="ru-RU" w:eastAsia="ru-RU"/>
        </w:rPr>
        <w:t xml:space="preserve"> г.</w:t>
      </w:r>
      <w:r w:rsidRPr="00EA3047">
        <w:rPr>
          <w:rFonts w:ascii="Times New Roman" w:hAnsi="Times New Roman"/>
          <w:color w:val="FF0000"/>
          <w:sz w:val="18"/>
          <w:szCs w:val="18"/>
          <w:lang w:val="ru-RU" w:eastAsia="ru-RU"/>
        </w:rPr>
        <w:t xml:space="preserve"> </w:t>
      </w:r>
      <w:r w:rsidRPr="00EA3047">
        <w:rPr>
          <w:rFonts w:ascii="Times New Roman" w:hAnsi="Times New Roman"/>
          <w:sz w:val="18"/>
          <w:szCs w:val="18"/>
          <w:lang w:val="ru-RU" w:eastAsia="ru-RU"/>
        </w:rPr>
        <w:t>- все разделы 100%.</w:t>
      </w:r>
    </w:p>
    <w:p w:rsidR="005539FF" w:rsidRDefault="005539FF" w:rsidP="00CB6FF5">
      <w:pPr>
        <w:widowControl w:val="0"/>
        <w:spacing w:after="0" w:line="240" w:lineRule="auto"/>
        <w:ind w:left="567" w:right="426" w:firstLine="284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539FF" w:rsidRDefault="005539FF" w:rsidP="00CB6FF5">
      <w:pPr>
        <w:widowControl w:val="0"/>
        <w:spacing w:after="0" w:line="240" w:lineRule="auto"/>
        <w:ind w:left="567" w:right="426" w:firstLine="284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539FF" w:rsidRDefault="005539FF" w:rsidP="00CB6FF5">
      <w:pPr>
        <w:widowControl w:val="0"/>
        <w:spacing w:after="0" w:line="240" w:lineRule="auto"/>
        <w:ind w:left="567" w:right="426" w:firstLine="284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539FF" w:rsidRPr="00EA3047" w:rsidRDefault="005539FF" w:rsidP="00CB6FF5">
      <w:pPr>
        <w:widowControl w:val="0"/>
        <w:spacing w:after="0" w:line="240" w:lineRule="auto"/>
        <w:ind w:left="567" w:right="426" w:firstLine="284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539FF" w:rsidRPr="003D4871" w:rsidRDefault="005539FF" w:rsidP="00CB6FF5">
      <w:pPr>
        <w:widowControl w:val="0"/>
        <w:spacing w:after="0" w:line="240" w:lineRule="auto"/>
        <w:ind w:left="567" w:right="426" w:firstLine="284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539FF" w:rsidRPr="003D4871" w:rsidRDefault="005539FF" w:rsidP="00CB6FF5">
      <w:pPr>
        <w:widowControl w:val="0"/>
        <w:spacing w:after="0" w:line="240" w:lineRule="auto"/>
        <w:ind w:left="567" w:right="426"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3D4871">
        <w:rPr>
          <w:rFonts w:ascii="Times New Roman" w:hAnsi="Times New Roman"/>
          <w:sz w:val="20"/>
          <w:szCs w:val="20"/>
          <w:lang w:val="ru-RU"/>
        </w:rPr>
        <w:t xml:space="preserve">Руководитель дипломной работы            </w:t>
      </w:r>
      <w:r>
        <w:rPr>
          <w:rFonts w:ascii="Times New Roman" w:hAnsi="Times New Roman"/>
          <w:sz w:val="20"/>
          <w:szCs w:val="20"/>
          <w:lang w:val="ru-RU"/>
        </w:rPr>
        <w:t>А.А. Шерстяков</w:t>
      </w:r>
    </w:p>
    <w:p w:rsidR="005539FF" w:rsidRPr="003D4871" w:rsidRDefault="005539FF" w:rsidP="00CB6FF5">
      <w:pPr>
        <w:widowControl w:val="0"/>
        <w:spacing w:after="0" w:line="240" w:lineRule="auto"/>
        <w:ind w:left="284" w:right="426" w:firstLine="283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5539FF" w:rsidRPr="003D4871" w:rsidRDefault="005539FF" w:rsidP="00CB6FF5">
      <w:pPr>
        <w:widowControl w:val="0"/>
        <w:spacing w:after="0" w:line="240" w:lineRule="auto"/>
        <w:ind w:left="284" w:right="426" w:firstLine="283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5539FF" w:rsidRPr="003D4871" w:rsidRDefault="005539FF" w:rsidP="00CB6FF5">
      <w:pPr>
        <w:widowControl w:val="0"/>
        <w:spacing w:after="0" w:line="240" w:lineRule="auto"/>
        <w:ind w:left="284" w:right="426" w:firstLine="283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5539FF" w:rsidRPr="003D4871" w:rsidRDefault="005539FF" w:rsidP="00CB6FF5">
      <w:pPr>
        <w:widowControl w:val="0"/>
        <w:spacing w:after="0" w:line="240" w:lineRule="auto"/>
        <w:ind w:left="284" w:right="426" w:firstLine="283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5539FF" w:rsidRPr="003D4871" w:rsidRDefault="005539FF" w:rsidP="00CB6FF5">
      <w:pPr>
        <w:widowControl w:val="0"/>
        <w:spacing w:after="0" w:line="240" w:lineRule="auto"/>
        <w:ind w:left="284" w:right="426" w:firstLine="283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5539FF" w:rsidRPr="003D4871" w:rsidRDefault="005539FF" w:rsidP="00CB6FF5">
      <w:pPr>
        <w:widowControl w:val="0"/>
        <w:spacing w:after="0" w:line="240" w:lineRule="auto"/>
        <w:ind w:left="284" w:right="426" w:firstLine="283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5539FF" w:rsidRPr="003D4871" w:rsidRDefault="005539FF" w:rsidP="00CB6FF5">
      <w:pPr>
        <w:widowControl w:val="0"/>
        <w:spacing w:after="0" w:line="240" w:lineRule="auto"/>
        <w:ind w:firstLine="142"/>
        <w:jc w:val="center"/>
        <w:rPr>
          <w:rFonts w:ascii="Times New Roman" w:hAnsi="Times New Roman"/>
          <w:caps/>
          <w:lang w:val="ru-RU"/>
        </w:rPr>
      </w:pPr>
    </w:p>
    <w:p w:rsidR="005539FF" w:rsidRPr="003D4871" w:rsidRDefault="005539FF" w:rsidP="00CB6FF5">
      <w:pPr>
        <w:widowControl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539FF" w:rsidRDefault="005539FF" w:rsidP="00E70117">
      <w:pPr>
        <w:widowControl w:val="0"/>
        <w:ind w:firstLine="426"/>
        <w:jc w:val="both"/>
        <w:rPr>
          <w:rFonts w:ascii="Times New Roman" w:hAnsi="Times New Roman"/>
          <w:lang w:val="ru-RU"/>
        </w:rPr>
      </w:pPr>
      <w:r w:rsidRPr="00EA3047">
        <w:rPr>
          <w:rFonts w:ascii="Times New Roman" w:hAnsi="Times New Roman"/>
          <w:lang w:val="ru-RU"/>
        </w:rPr>
        <w:t>Примечани</w:t>
      </w:r>
      <w:r>
        <w:rPr>
          <w:rFonts w:ascii="Times New Roman" w:hAnsi="Times New Roman"/>
          <w:lang w:val="ru-RU"/>
        </w:rPr>
        <w:t>е</w:t>
      </w:r>
      <w:r w:rsidRPr="00EA3047">
        <w:rPr>
          <w:rFonts w:ascii="Times New Roman" w:hAnsi="Times New Roman"/>
          <w:lang w:val="ru-RU"/>
        </w:rPr>
        <w:t>. Содержание и график выполнения дипломной работы оформляется так же, как и основной текст дипломной работы. Сроки выполнения дипломной работы на первом листе задания и график выполнения дипломной работы изменяются каждый год в соответствии с учебным планом. Конкретные ср</w:t>
      </w:r>
      <w:r w:rsidRPr="00EA3047">
        <w:rPr>
          <w:rFonts w:ascii="Times New Roman" w:hAnsi="Times New Roman"/>
          <w:lang w:val="ru-RU"/>
        </w:rPr>
        <w:t>о</w:t>
      </w:r>
      <w:r w:rsidRPr="00EA3047">
        <w:rPr>
          <w:rFonts w:ascii="Times New Roman" w:hAnsi="Times New Roman"/>
          <w:lang w:val="ru-RU"/>
        </w:rPr>
        <w:t>ки необходимо уточнить на кафедре</w:t>
      </w:r>
      <w:r>
        <w:rPr>
          <w:rFonts w:ascii="Times New Roman" w:hAnsi="Times New Roman"/>
          <w:lang w:val="ru-RU"/>
        </w:rPr>
        <w:t>.</w:t>
      </w:r>
    </w:p>
    <w:sectPr w:rsidR="005539FF" w:rsidSect="009855FF">
      <w:footnotePr>
        <w:pos w:val="beneathText"/>
      </w:footnotePr>
      <w:pgSz w:w="8390" w:h="11905"/>
      <w:pgMar w:top="1134" w:right="1134" w:bottom="1418" w:left="1134" w:header="0" w:footer="1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9FF" w:rsidRDefault="005539FF">
      <w:r>
        <w:separator/>
      </w:r>
    </w:p>
  </w:endnote>
  <w:endnote w:type="continuationSeparator" w:id="0">
    <w:p w:rsidR="005539FF" w:rsidRDefault="00553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omtImperial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FF" w:rsidRDefault="005539FF" w:rsidP="003855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39FF" w:rsidRDefault="005539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FF" w:rsidRPr="00C15329" w:rsidRDefault="005539FF" w:rsidP="00C15329">
    <w:pPr>
      <w:pStyle w:val="Footer"/>
      <w:framePr w:w="372" w:h="301" w:wrap="notBeside" w:vAnchor="text" w:hAnchor="margin" w:xAlign="center" w:y="271"/>
      <w:spacing w:after="0" w:line="240" w:lineRule="auto"/>
      <w:rPr>
        <w:rStyle w:val="PageNumber"/>
        <w:rFonts w:ascii="Times New Roman" w:hAnsi="Times New Roman"/>
        <w:sz w:val="20"/>
        <w:szCs w:val="20"/>
      </w:rPr>
    </w:pPr>
    <w:r w:rsidRPr="00C15329">
      <w:rPr>
        <w:rStyle w:val="PageNumber"/>
        <w:rFonts w:ascii="Times New Roman" w:hAnsi="Times New Roman"/>
        <w:sz w:val="20"/>
        <w:szCs w:val="20"/>
      </w:rPr>
      <w:fldChar w:fldCharType="begin"/>
    </w:r>
    <w:r w:rsidRPr="00C15329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C15329">
      <w:rPr>
        <w:rStyle w:val="PageNumber"/>
        <w:rFonts w:ascii="Times New Roman" w:hAnsi="Times New Roman"/>
        <w:sz w:val="20"/>
        <w:szCs w:val="20"/>
      </w:rPr>
      <w:fldChar w:fldCharType="separate"/>
    </w:r>
    <w:r>
      <w:rPr>
        <w:rStyle w:val="PageNumber"/>
        <w:rFonts w:ascii="Times New Roman" w:hAnsi="Times New Roman"/>
        <w:noProof/>
        <w:sz w:val="20"/>
        <w:szCs w:val="20"/>
      </w:rPr>
      <w:t>3</w:t>
    </w:r>
    <w:r w:rsidRPr="00C15329">
      <w:rPr>
        <w:rStyle w:val="PageNumber"/>
        <w:rFonts w:ascii="Times New Roman" w:hAnsi="Times New Roman"/>
        <w:sz w:val="20"/>
        <w:szCs w:val="20"/>
      </w:rPr>
      <w:fldChar w:fldCharType="end"/>
    </w:r>
  </w:p>
  <w:p w:rsidR="005539FF" w:rsidRDefault="005539FF" w:rsidP="00C15329">
    <w:pPr>
      <w:pStyle w:val="Footer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9FF" w:rsidRDefault="005539FF">
      <w:r>
        <w:separator/>
      </w:r>
    </w:p>
  </w:footnote>
  <w:footnote w:type="continuationSeparator" w:id="0">
    <w:p w:rsidR="005539FF" w:rsidRDefault="00553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1E5D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80E2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D068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E4FF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C4A0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F2AD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DA1B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4C9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D06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BE89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131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2">
    <w:nsid w:val="00000003"/>
    <w:multiLevelType w:val="singleLevel"/>
    <w:tmpl w:val="00000003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117" w:hanging="720"/>
      </w:pPr>
      <w:rPr>
        <w:rFonts w:cs="Times New Roman"/>
      </w:rPr>
    </w:lvl>
  </w:abstractNum>
  <w:abstractNum w:abstractNumId="13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0"/>
        </w:tabs>
        <w:ind w:left="757" w:hanging="360"/>
      </w:pPr>
      <w:rPr>
        <w:rFonts w:ascii="Times New Roman" w:hAnsi="Times New Roman"/>
      </w:rPr>
    </w:lvl>
  </w:abstractNum>
  <w:abstractNum w:abstractNumId="14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/>
      </w:rPr>
    </w:lvl>
  </w:abstractNum>
  <w:abstractNum w:abstractNumId="1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</w:abstractNum>
  <w:abstractNum w:abstractNumId="1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cs="Times New Roman"/>
      </w:rPr>
    </w:lvl>
  </w:abstractNum>
  <w:abstractNum w:abstractNumId="18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1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22">
    <w:nsid w:val="0000000D"/>
    <w:multiLevelType w:val="singleLevel"/>
    <w:tmpl w:val="0000000D"/>
    <w:name w:val="WW8Num17"/>
    <w:lvl w:ilvl="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/>
      </w:rPr>
    </w:lvl>
  </w:abstractNum>
  <w:abstractNum w:abstractNumId="23">
    <w:nsid w:val="0000000E"/>
    <w:multiLevelType w:val="singleLevel"/>
    <w:tmpl w:val="0000000E"/>
    <w:name w:val="WW8Num18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4">
    <w:nsid w:val="0000000F"/>
    <w:multiLevelType w:val="singleLevel"/>
    <w:tmpl w:val="0000000F"/>
    <w:name w:val="WW8Num19"/>
    <w:lvl w:ilvl="0">
      <w:start w:val="1"/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/>
      </w:rPr>
    </w:lvl>
  </w:abstractNum>
  <w:abstractNum w:abstractNumId="25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80" w:hanging="360"/>
      </w:pPr>
      <w:rPr>
        <w:rFonts w:cs="Times New Roman"/>
      </w:rPr>
    </w:lvl>
  </w:abstractNum>
  <w:abstractNum w:abstractNumId="26">
    <w:nsid w:val="00000011"/>
    <w:multiLevelType w:val="singleLevel"/>
    <w:tmpl w:val="00000011"/>
    <w:name w:val="WW8Num22"/>
    <w:lvl w:ilvl="0">
      <w:start w:val="14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</w:abstractNum>
  <w:abstractNum w:abstractNumId="27">
    <w:nsid w:val="00000012"/>
    <w:multiLevelType w:val="singleLevel"/>
    <w:tmpl w:val="00000012"/>
    <w:name w:val="WW8Num24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8">
    <w:nsid w:val="00000013"/>
    <w:multiLevelType w:val="singleLevel"/>
    <w:tmpl w:val="00000013"/>
    <w:name w:val="WW8Num28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9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0">
    <w:nsid w:val="00000015"/>
    <w:multiLevelType w:val="singleLevel"/>
    <w:tmpl w:val="0000001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1">
    <w:nsid w:val="00000016"/>
    <w:multiLevelType w:val="single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2">
    <w:nsid w:val="031B5B7D"/>
    <w:multiLevelType w:val="hybridMultilevel"/>
    <w:tmpl w:val="76BA4A8A"/>
    <w:lvl w:ilvl="0" w:tplc="F37A10A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0A44130B"/>
    <w:multiLevelType w:val="hybridMultilevel"/>
    <w:tmpl w:val="9290162C"/>
    <w:lvl w:ilvl="0" w:tplc="F62E0260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0EC672D2"/>
    <w:multiLevelType w:val="hybridMultilevel"/>
    <w:tmpl w:val="4DA6500E"/>
    <w:lvl w:ilvl="0" w:tplc="3FBEC99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5">
    <w:nsid w:val="16FE3F20"/>
    <w:multiLevelType w:val="hybridMultilevel"/>
    <w:tmpl w:val="88B8730A"/>
    <w:lvl w:ilvl="0" w:tplc="82B25BF6">
      <w:start w:val="6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6">
    <w:nsid w:val="17CE7AA8"/>
    <w:multiLevelType w:val="hybridMultilevel"/>
    <w:tmpl w:val="1FFC8AC0"/>
    <w:lvl w:ilvl="0" w:tplc="49944764">
      <w:start w:val="1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17E6118E"/>
    <w:multiLevelType w:val="hybridMultilevel"/>
    <w:tmpl w:val="52D8978E"/>
    <w:lvl w:ilvl="0" w:tplc="5D40C2D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231D50AC"/>
    <w:multiLevelType w:val="hybridMultilevel"/>
    <w:tmpl w:val="39C6F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8B5A0E"/>
    <w:multiLevelType w:val="hybridMultilevel"/>
    <w:tmpl w:val="3634F196"/>
    <w:lvl w:ilvl="0" w:tplc="3FBEC9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>
    <w:nsid w:val="536F2280"/>
    <w:multiLevelType w:val="hybridMultilevel"/>
    <w:tmpl w:val="6D78243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91D7693"/>
    <w:multiLevelType w:val="hybridMultilevel"/>
    <w:tmpl w:val="F7425D5C"/>
    <w:lvl w:ilvl="0" w:tplc="5CD4B916">
      <w:start w:val="4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2">
    <w:nsid w:val="63CB1BCC"/>
    <w:multiLevelType w:val="hybridMultilevel"/>
    <w:tmpl w:val="3634F196"/>
    <w:lvl w:ilvl="0" w:tplc="3FBEC9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>
    <w:nsid w:val="66092533"/>
    <w:multiLevelType w:val="hybridMultilevel"/>
    <w:tmpl w:val="39027CC6"/>
    <w:lvl w:ilvl="0" w:tplc="4A783A5C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0"/>
  </w:num>
  <w:num w:numId="12">
    <w:abstractNumId w:val="21"/>
  </w:num>
  <w:num w:numId="13">
    <w:abstractNumId w:val="22"/>
  </w:num>
  <w:num w:numId="14">
    <w:abstractNumId w:val="23"/>
  </w:num>
  <w:num w:numId="15">
    <w:abstractNumId w:val="24"/>
  </w:num>
  <w:num w:numId="16">
    <w:abstractNumId w:val="25"/>
  </w:num>
  <w:num w:numId="17">
    <w:abstractNumId w:val="26"/>
  </w:num>
  <w:num w:numId="18">
    <w:abstractNumId w:val="27"/>
  </w:num>
  <w:num w:numId="19">
    <w:abstractNumId w:val="28"/>
  </w:num>
  <w:num w:numId="20">
    <w:abstractNumId w:val="29"/>
  </w:num>
  <w:num w:numId="21">
    <w:abstractNumId w:val="30"/>
  </w:num>
  <w:num w:numId="22">
    <w:abstractNumId w:val="31"/>
  </w:num>
  <w:num w:numId="23">
    <w:abstractNumId w:val="41"/>
  </w:num>
  <w:num w:numId="24">
    <w:abstractNumId w:val="35"/>
  </w:num>
  <w:num w:numId="25">
    <w:abstractNumId w:val="40"/>
  </w:num>
  <w:num w:numId="26">
    <w:abstractNumId w:val="33"/>
  </w:num>
  <w:num w:numId="27">
    <w:abstractNumId w:val="32"/>
  </w:num>
  <w:num w:numId="28">
    <w:abstractNumId w:val="43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4"/>
  </w:num>
  <w:num w:numId="40">
    <w:abstractNumId w:val="38"/>
  </w:num>
  <w:num w:numId="41">
    <w:abstractNumId w:val="42"/>
  </w:num>
  <w:num w:numId="42">
    <w:abstractNumId w:val="39"/>
  </w:num>
  <w:num w:numId="43">
    <w:abstractNumId w:val="36"/>
  </w:num>
  <w:num w:numId="4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defaultTabStop w:val="708"/>
  <w:autoHyphenation/>
  <w:hyphenationZone w:val="357"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7C3"/>
    <w:rsid w:val="00022BEF"/>
    <w:rsid w:val="00027271"/>
    <w:rsid w:val="000F5D49"/>
    <w:rsid w:val="00117306"/>
    <w:rsid w:val="00123EA4"/>
    <w:rsid w:val="0018357B"/>
    <w:rsid w:val="001A697B"/>
    <w:rsid w:val="001F2C1A"/>
    <w:rsid w:val="00266C17"/>
    <w:rsid w:val="00285A69"/>
    <w:rsid w:val="00315101"/>
    <w:rsid w:val="00323092"/>
    <w:rsid w:val="00372B18"/>
    <w:rsid w:val="00382E63"/>
    <w:rsid w:val="003855E8"/>
    <w:rsid w:val="003B4B39"/>
    <w:rsid w:val="003D4871"/>
    <w:rsid w:val="0042733E"/>
    <w:rsid w:val="00435AF1"/>
    <w:rsid w:val="004F01C9"/>
    <w:rsid w:val="00517CC6"/>
    <w:rsid w:val="005539FF"/>
    <w:rsid w:val="005A04C1"/>
    <w:rsid w:val="005E6E42"/>
    <w:rsid w:val="006305A4"/>
    <w:rsid w:val="00650B96"/>
    <w:rsid w:val="00661E74"/>
    <w:rsid w:val="006A2279"/>
    <w:rsid w:val="006B15F3"/>
    <w:rsid w:val="006E12D2"/>
    <w:rsid w:val="006F2A7E"/>
    <w:rsid w:val="007171E5"/>
    <w:rsid w:val="007418EB"/>
    <w:rsid w:val="00767E8E"/>
    <w:rsid w:val="007B5DB3"/>
    <w:rsid w:val="007E13DA"/>
    <w:rsid w:val="008076CA"/>
    <w:rsid w:val="008175CC"/>
    <w:rsid w:val="008A0116"/>
    <w:rsid w:val="00907DBE"/>
    <w:rsid w:val="00936B8E"/>
    <w:rsid w:val="00944DE0"/>
    <w:rsid w:val="009664BD"/>
    <w:rsid w:val="009713F2"/>
    <w:rsid w:val="009855FF"/>
    <w:rsid w:val="009D5CE7"/>
    <w:rsid w:val="00A0027B"/>
    <w:rsid w:val="00A01D67"/>
    <w:rsid w:val="00A024EF"/>
    <w:rsid w:val="00A22BBF"/>
    <w:rsid w:val="00A41E3A"/>
    <w:rsid w:val="00A6759F"/>
    <w:rsid w:val="00A87480"/>
    <w:rsid w:val="00AC5E66"/>
    <w:rsid w:val="00B06202"/>
    <w:rsid w:val="00B15ADD"/>
    <w:rsid w:val="00B547C3"/>
    <w:rsid w:val="00BB2950"/>
    <w:rsid w:val="00BE1A86"/>
    <w:rsid w:val="00BF6B26"/>
    <w:rsid w:val="00C15329"/>
    <w:rsid w:val="00C33498"/>
    <w:rsid w:val="00C46F7C"/>
    <w:rsid w:val="00C91936"/>
    <w:rsid w:val="00CB6FF5"/>
    <w:rsid w:val="00CD7439"/>
    <w:rsid w:val="00D120EF"/>
    <w:rsid w:val="00D2294D"/>
    <w:rsid w:val="00D24327"/>
    <w:rsid w:val="00D27EF5"/>
    <w:rsid w:val="00D72838"/>
    <w:rsid w:val="00DC11F5"/>
    <w:rsid w:val="00E14306"/>
    <w:rsid w:val="00E220A9"/>
    <w:rsid w:val="00E22DB5"/>
    <w:rsid w:val="00E3686C"/>
    <w:rsid w:val="00E70117"/>
    <w:rsid w:val="00EA3047"/>
    <w:rsid w:val="00F00CC5"/>
    <w:rsid w:val="00F14151"/>
    <w:rsid w:val="00F75701"/>
    <w:rsid w:val="00FE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B5DB3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5DB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5DB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5DB3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5DB3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5DB3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B5DB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B5DB3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7B5DB3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B5DB3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5DB3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B5DB3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B5DB3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B5DB3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B5DB3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B5DB3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B5DB3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B5DB3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B5DB3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WW8Num1z0">
    <w:name w:val="WW8Num1z0"/>
    <w:uiPriority w:val="99"/>
    <w:rsid w:val="00372B18"/>
    <w:rPr>
      <w:rFonts w:ascii="Symbol" w:hAnsi="Symbol"/>
    </w:rPr>
  </w:style>
  <w:style w:type="character" w:customStyle="1" w:styleId="WW8Num1z1">
    <w:name w:val="WW8Num1z1"/>
    <w:uiPriority w:val="99"/>
    <w:rsid w:val="00372B18"/>
    <w:rPr>
      <w:rFonts w:ascii="Courier New" w:hAnsi="Courier New"/>
    </w:rPr>
  </w:style>
  <w:style w:type="character" w:customStyle="1" w:styleId="WW8Num1z2">
    <w:name w:val="WW8Num1z2"/>
    <w:uiPriority w:val="99"/>
    <w:rsid w:val="00372B18"/>
    <w:rPr>
      <w:rFonts w:ascii="Wingdings" w:hAnsi="Wingdings"/>
    </w:rPr>
  </w:style>
  <w:style w:type="character" w:customStyle="1" w:styleId="WW8Num2z0">
    <w:name w:val="WW8Num2z0"/>
    <w:uiPriority w:val="99"/>
    <w:rsid w:val="00372B18"/>
  </w:style>
  <w:style w:type="character" w:customStyle="1" w:styleId="WW8Num3z0">
    <w:name w:val="WW8Num3z0"/>
    <w:uiPriority w:val="99"/>
    <w:rsid w:val="00372B18"/>
    <w:rPr>
      <w:rFonts w:ascii="Times New Roman" w:hAnsi="Times New Roman"/>
    </w:rPr>
  </w:style>
  <w:style w:type="character" w:customStyle="1" w:styleId="WW8Num3z1">
    <w:name w:val="WW8Num3z1"/>
    <w:uiPriority w:val="99"/>
    <w:rsid w:val="00372B18"/>
    <w:rPr>
      <w:rFonts w:ascii="Courier New" w:hAnsi="Courier New"/>
    </w:rPr>
  </w:style>
  <w:style w:type="character" w:customStyle="1" w:styleId="WW8Num3z2">
    <w:name w:val="WW8Num3z2"/>
    <w:uiPriority w:val="99"/>
    <w:rsid w:val="00372B18"/>
    <w:rPr>
      <w:rFonts w:ascii="Wingdings" w:hAnsi="Wingdings"/>
    </w:rPr>
  </w:style>
  <w:style w:type="character" w:customStyle="1" w:styleId="WW8Num3z3">
    <w:name w:val="WW8Num3z3"/>
    <w:uiPriority w:val="99"/>
    <w:rsid w:val="00372B18"/>
    <w:rPr>
      <w:rFonts w:ascii="Symbol" w:hAnsi="Symbol"/>
    </w:rPr>
  </w:style>
  <w:style w:type="character" w:customStyle="1" w:styleId="WW8Num4z0">
    <w:name w:val="WW8Num4z0"/>
    <w:uiPriority w:val="99"/>
    <w:rsid w:val="00372B18"/>
    <w:rPr>
      <w:rFonts w:ascii="Symbol" w:hAnsi="Symbol"/>
    </w:rPr>
  </w:style>
  <w:style w:type="character" w:customStyle="1" w:styleId="WW8Num4z1">
    <w:name w:val="WW8Num4z1"/>
    <w:uiPriority w:val="99"/>
    <w:rsid w:val="00372B18"/>
    <w:rPr>
      <w:rFonts w:ascii="Courier New" w:hAnsi="Courier New"/>
    </w:rPr>
  </w:style>
  <w:style w:type="character" w:customStyle="1" w:styleId="WW8Num4z2">
    <w:name w:val="WW8Num4z2"/>
    <w:uiPriority w:val="99"/>
    <w:rsid w:val="00372B18"/>
    <w:rPr>
      <w:rFonts w:ascii="Wingdings" w:hAnsi="Wingdings"/>
    </w:rPr>
  </w:style>
  <w:style w:type="character" w:customStyle="1" w:styleId="WW8Num5z0">
    <w:name w:val="WW8Num5z0"/>
    <w:uiPriority w:val="99"/>
    <w:rsid w:val="00372B18"/>
    <w:rPr>
      <w:rFonts w:ascii="Symbol" w:hAnsi="Symbol"/>
    </w:rPr>
  </w:style>
  <w:style w:type="character" w:customStyle="1" w:styleId="WW8Num5z1">
    <w:name w:val="WW8Num5z1"/>
    <w:uiPriority w:val="99"/>
    <w:rsid w:val="00372B18"/>
    <w:rPr>
      <w:rFonts w:ascii="Courier New" w:hAnsi="Courier New"/>
    </w:rPr>
  </w:style>
  <w:style w:type="character" w:customStyle="1" w:styleId="WW8Num5z2">
    <w:name w:val="WW8Num5z2"/>
    <w:uiPriority w:val="99"/>
    <w:rsid w:val="00372B18"/>
    <w:rPr>
      <w:rFonts w:ascii="Wingdings" w:hAnsi="Wingdings"/>
    </w:rPr>
  </w:style>
  <w:style w:type="character" w:customStyle="1" w:styleId="WW8Num6z0">
    <w:name w:val="WW8Num6z0"/>
    <w:uiPriority w:val="99"/>
    <w:rsid w:val="00372B18"/>
    <w:rPr>
      <w:rFonts w:ascii="Symbol" w:hAnsi="Symbol"/>
    </w:rPr>
  </w:style>
  <w:style w:type="character" w:customStyle="1" w:styleId="WW8Num6z1">
    <w:name w:val="WW8Num6z1"/>
    <w:uiPriority w:val="99"/>
    <w:rsid w:val="00372B18"/>
    <w:rPr>
      <w:rFonts w:ascii="Courier New" w:hAnsi="Courier New"/>
    </w:rPr>
  </w:style>
  <w:style w:type="character" w:customStyle="1" w:styleId="WW8Num6z2">
    <w:name w:val="WW8Num6z2"/>
    <w:uiPriority w:val="99"/>
    <w:rsid w:val="00372B18"/>
    <w:rPr>
      <w:rFonts w:ascii="Wingdings" w:hAnsi="Wingdings"/>
    </w:rPr>
  </w:style>
  <w:style w:type="character" w:customStyle="1" w:styleId="WW8Num7z0">
    <w:name w:val="WW8Num7z0"/>
    <w:uiPriority w:val="99"/>
    <w:rsid w:val="00372B18"/>
    <w:rPr>
      <w:rFonts w:ascii="Symbol" w:hAnsi="Symbol"/>
    </w:rPr>
  </w:style>
  <w:style w:type="character" w:customStyle="1" w:styleId="WW8Num7z1">
    <w:name w:val="WW8Num7z1"/>
    <w:uiPriority w:val="99"/>
    <w:rsid w:val="00372B18"/>
    <w:rPr>
      <w:rFonts w:ascii="Courier New" w:hAnsi="Courier New"/>
    </w:rPr>
  </w:style>
  <w:style w:type="character" w:customStyle="1" w:styleId="WW8Num7z2">
    <w:name w:val="WW8Num7z2"/>
    <w:uiPriority w:val="99"/>
    <w:rsid w:val="00372B18"/>
    <w:rPr>
      <w:rFonts w:ascii="Wingdings" w:hAnsi="Wingdings"/>
    </w:rPr>
  </w:style>
  <w:style w:type="character" w:customStyle="1" w:styleId="WW8Num8z0">
    <w:name w:val="WW8Num8z0"/>
    <w:uiPriority w:val="99"/>
    <w:rsid w:val="00372B18"/>
  </w:style>
  <w:style w:type="character" w:customStyle="1" w:styleId="WW8Num10z0">
    <w:name w:val="WW8Num10z0"/>
    <w:uiPriority w:val="99"/>
    <w:rsid w:val="00372B18"/>
    <w:rPr>
      <w:rFonts w:ascii="Symbol" w:hAnsi="Symbol"/>
    </w:rPr>
  </w:style>
  <w:style w:type="character" w:customStyle="1" w:styleId="WW8Num10z1">
    <w:name w:val="WW8Num10z1"/>
    <w:uiPriority w:val="99"/>
    <w:rsid w:val="00372B18"/>
    <w:rPr>
      <w:rFonts w:ascii="Courier New" w:hAnsi="Courier New"/>
    </w:rPr>
  </w:style>
  <w:style w:type="character" w:customStyle="1" w:styleId="WW8Num10z2">
    <w:name w:val="WW8Num10z2"/>
    <w:uiPriority w:val="99"/>
    <w:rsid w:val="00372B18"/>
    <w:rPr>
      <w:rFonts w:ascii="Wingdings" w:hAnsi="Wingdings"/>
    </w:rPr>
  </w:style>
  <w:style w:type="character" w:customStyle="1" w:styleId="WW8Num11z0">
    <w:name w:val="WW8Num11z0"/>
    <w:uiPriority w:val="99"/>
    <w:rsid w:val="00372B18"/>
    <w:rPr>
      <w:rFonts w:ascii="Symbol" w:hAnsi="Symbol"/>
    </w:rPr>
  </w:style>
  <w:style w:type="character" w:customStyle="1" w:styleId="WW8Num11z1">
    <w:name w:val="WW8Num11z1"/>
    <w:uiPriority w:val="99"/>
    <w:rsid w:val="00372B18"/>
    <w:rPr>
      <w:rFonts w:ascii="Courier New" w:hAnsi="Courier New"/>
    </w:rPr>
  </w:style>
  <w:style w:type="character" w:customStyle="1" w:styleId="WW8Num11z2">
    <w:name w:val="WW8Num11z2"/>
    <w:uiPriority w:val="99"/>
    <w:rsid w:val="00372B18"/>
    <w:rPr>
      <w:rFonts w:ascii="Wingdings" w:hAnsi="Wingdings"/>
    </w:rPr>
  </w:style>
  <w:style w:type="character" w:customStyle="1" w:styleId="WW8Num12z0">
    <w:name w:val="WW8Num12z0"/>
    <w:uiPriority w:val="99"/>
    <w:rsid w:val="00372B18"/>
  </w:style>
  <w:style w:type="character" w:customStyle="1" w:styleId="WW8Num13z0">
    <w:name w:val="WW8Num13z0"/>
    <w:uiPriority w:val="99"/>
    <w:rsid w:val="00372B18"/>
  </w:style>
  <w:style w:type="character" w:customStyle="1" w:styleId="WW8Num14z0">
    <w:name w:val="WW8Num14z0"/>
    <w:uiPriority w:val="99"/>
    <w:rsid w:val="00372B18"/>
  </w:style>
  <w:style w:type="character" w:customStyle="1" w:styleId="WW8Num14z1">
    <w:name w:val="WW8Num14z1"/>
    <w:uiPriority w:val="99"/>
    <w:rsid w:val="00372B18"/>
    <w:rPr>
      <w:rFonts w:ascii="Symbol" w:hAnsi="Symbol"/>
    </w:rPr>
  </w:style>
  <w:style w:type="character" w:customStyle="1" w:styleId="WW8Num16z0">
    <w:name w:val="WW8Num16z0"/>
    <w:uiPriority w:val="99"/>
    <w:rsid w:val="00372B18"/>
    <w:rPr>
      <w:rFonts w:ascii="Symbol" w:hAnsi="Symbol"/>
    </w:rPr>
  </w:style>
  <w:style w:type="character" w:customStyle="1" w:styleId="WW8Num16z1">
    <w:name w:val="WW8Num16z1"/>
    <w:uiPriority w:val="99"/>
    <w:rsid w:val="00372B18"/>
    <w:rPr>
      <w:rFonts w:ascii="Courier New" w:hAnsi="Courier New"/>
    </w:rPr>
  </w:style>
  <w:style w:type="character" w:customStyle="1" w:styleId="WW8Num16z2">
    <w:name w:val="WW8Num16z2"/>
    <w:uiPriority w:val="99"/>
    <w:rsid w:val="00372B18"/>
    <w:rPr>
      <w:rFonts w:ascii="Wingdings" w:hAnsi="Wingdings"/>
    </w:rPr>
  </w:style>
  <w:style w:type="character" w:customStyle="1" w:styleId="WW8Num17z0">
    <w:name w:val="WW8Num17z0"/>
    <w:uiPriority w:val="99"/>
    <w:rsid w:val="00372B18"/>
    <w:rPr>
      <w:rFonts w:ascii="Symbol" w:hAnsi="Symbol"/>
    </w:rPr>
  </w:style>
  <w:style w:type="character" w:customStyle="1" w:styleId="WW8Num17z1">
    <w:name w:val="WW8Num17z1"/>
    <w:uiPriority w:val="99"/>
    <w:rsid w:val="00372B18"/>
    <w:rPr>
      <w:rFonts w:ascii="Courier New" w:hAnsi="Courier New"/>
    </w:rPr>
  </w:style>
  <w:style w:type="character" w:customStyle="1" w:styleId="WW8Num17z2">
    <w:name w:val="WW8Num17z2"/>
    <w:uiPriority w:val="99"/>
    <w:rsid w:val="00372B18"/>
    <w:rPr>
      <w:rFonts w:ascii="Wingdings" w:hAnsi="Wingdings"/>
    </w:rPr>
  </w:style>
  <w:style w:type="character" w:customStyle="1" w:styleId="WW8Num18z0">
    <w:name w:val="WW8Num18z0"/>
    <w:uiPriority w:val="99"/>
    <w:rsid w:val="00372B18"/>
    <w:rPr>
      <w:rFonts w:ascii="Symbol" w:hAnsi="Symbol"/>
    </w:rPr>
  </w:style>
  <w:style w:type="character" w:customStyle="1" w:styleId="WW8Num18z1">
    <w:name w:val="WW8Num18z1"/>
    <w:uiPriority w:val="99"/>
    <w:rsid w:val="00372B18"/>
    <w:rPr>
      <w:rFonts w:ascii="Courier New" w:hAnsi="Courier New"/>
    </w:rPr>
  </w:style>
  <w:style w:type="character" w:customStyle="1" w:styleId="WW8Num18z2">
    <w:name w:val="WW8Num18z2"/>
    <w:uiPriority w:val="99"/>
    <w:rsid w:val="00372B18"/>
    <w:rPr>
      <w:rFonts w:ascii="Wingdings" w:hAnsi="Wingdings"/>
    </w:rPr>
  </w:style>
  <w:style w:type="character" w:customStyle="1" w:styleId="WW8Num19z0">
    <w:name w:val="WW8Num19z0"/>
    <w:uiPriority w:val="99"/>
    <w:rsid w:val="00372B18"/>
    <w:rPr>
      <w:rFonts w:ascii="Symbol" w:hAnsi="Symbol"/>
    </w:rPr>
  </w:style>
  <w:style w:type="character" w:customStyle="1" w:styleId="WW8Num19z1">
    <w:name w:val="WW8Num19z1"/>
    <w:uiPriority w:val="99"/>
    <w:rsid w:val="00372B18"/>
    <w:rPr>
      <w:rFonts w:ascii="Courier New" w:hAnsi="Courier New"/>
    </w:rPr>
  </w:style>
  <w:style w:type="character" w:customStyle="1" w:styleId="WW8Num19z2">
    <w:name w:val="WW8Num19z2"/>
    <w:uiPriority w:val="99"/>
    <w:rsid w:val="00372B18"/>
    <w:rPr>
      <w:rFonts w:ascii="Wingdings" w:hAnsi="Wingdings"/>
    </w:rPr>
  </w:style>
  <w:style w:type="character" w:customStyle="1" w:styleId="WW8Num20z0">
    <w:name w:val="WW8Num20z0"/>
    <w:uiPriority w:val="99"/>
    <w:rsid w:val="00372B18"/>
  </w:style>
  <w:style w:type="character" w:customStyle="1" w:styleId="WW8Num20z1">
    <w:name w:val="WW8Num20z1"/>
    <w:uiPriority w:val="99"/>
    <w:rsid w:val="00372B18"/>
    <w:rPr>
      <w:rFonts w:ascii="Symbol" w:hAnsi="Symbol"/>
    </w:rPr>
  </w:style>
  <w:style w:type="character" w:customStyle="1" w:styleId="WW8Num21z0">
    <w:name w:val="WW8Num21z0"/>
    <w:uiPriority w:val="99"/>
    <w:rsid w:val="00372B18"/>
    <w:rPr>
      <w:rFonts w:ascii="Symbol" w:hAnsi="Symbol"/>
    </w:rPr>
  </w:style>
  <w:style w:type="character" w:customStyle="1" w:styleId="WW8Num21z1">
    <w:name w:val="WW8Num21z1"/>
    <w:uiPriority w:val="99"/>
    <w:rsid w:val="00372B18"/>
    <w:rPr>
      <w:rFonts w:ascii="Courier New" w:hAnsi="Courier New"/>
    </w:rPr>
  </w:style>
  <w:style w:type="character" w:customStyle="1" w:styleId="WW8Num21z2">
    <w:name w:val="WW8Num21z2"/>
    <w:uiPriority w:val="99"/>
    <w:rsid w:val="00372B18"/>
    <w:rPr>
      <w:rFonts w:ascii="Wingdings" w:hAnsi="Wingdings"/>
    </w:rPr>
  </w:style>
  <w:style w:type="character" w:customStyle="1" w:styleId="WW8Num22z0">
    <w:name w:val="WW8Num22z0"/>
    <w:uiPriority w:val="99"/>
    <w:rsid w:val="00372B18"/>
  </w:style>
  <w:style w:type="character" w:customStyle="1" w:styleId="WW8Num23z0">
    <w:name w:val="WW8Num23z0"/>
    <w:uiPriority w:val="99"/>
    <w:rsid w:val="00372B18"/>
  </w:style>
  <w:style w:type="character" w:customStyle="1" w:styleId="WW8Num23z1">
    <w:name w:val="WW8Num23z1"/>
    <w:uiPriority w:val="99"/>
    <w:rsid w:val="00372B18"/>
    <w:rPr>
      <w:rFonts w:ascii="Symbol" w:hAnsi="Symbol"/>
    </w:rPr>
  </w:style>
  <w:style w:type="character" w:customStyle="1" w:styleId="WW8Num24z0">
    <w:name w:val="WW8Num24z0"/>
    <w:uiPriority w:val="99"/>
    <w:rsid w:val="00372B18"/>
    <w:rPr>
      <w:rFonts w:ascii="Symbol" w:hAnsi="Symbol"/>
    </w:rPr>
  </w:style>
  <w:style w:type="character" w:customStyle="1" w:styleId="WW8Num24z1">
    <w:name w:val="WW8Num24z1"/>
    <w:uiPriority w:val="99"/>
    <w:rsid w:val="00372B18"/>
    <w:rPr>
      <w:rFonts w:ascii="Courier New" w:hAnsi="Courier New"/>
    </w:rPr>
  </w:style>
  <w:style w:type="character" w:customStyle="1" w:styleId="WW8Num24z2">
    <w:name w:val="WW8Num24z2"/>
    <w:uiPriority w:val="99"/>
    <w:rsid w:val="00372B18"/>
    <w:rPr>
      <w:rFonts w:ascii="Wingdings" w:hAnsi="Wingdings"/>
    </w:rPr>
  </w:style>
  <w:style w:type="character" w:customStyle="1" w:styleId="WW8Num25z0">
    <w:name w:val="WW8Num25z0"/>
    <w:uiPriority w:val="99"/>
    <w:rsid w:val="00372B18"/>
    <w:rPr>
      <w:rFonts w:ascii="Symbol" w:hAnsi="Symbol"/>
    </w:rPr>
  </w:style>
  <w:style w:type="character" w:customStyle="1" w:styleId="WW8Num25z1">
    <w:name w:val="WW8Num25z1"/>
    <w:uiPriority w:val="99"/>
    <w:rsid w:val="00372B18"/>
    <w:rPr>
      <w:rFonts w:ascii="Courier New" w:hAnsi="Courier New"/>
    </w:rPr>
  </w:style>
  <w:style w:type="character" w:customStyle="1" w:styleId="WW8Num25z2">
    <w:name w:val="WW8Num25z2"/>
    <w:uiPriority w:val="99"/>
    <w:rsid w:val="00372B18"/>
    <w:rPr>
      <w:rFonts w:ascii="Wingdings" w:hAnsi="Wingdings"/>
    </w:rPr>
  </w:style>
  <w:style w:type="character" w:customStyle="1" w:styleId="WW8Num26z0">
    <w:name w:val="WW8Num26z0"/>
    <w:uiPriority w:val="99"/>
    <w:rsid w:val="00372B18"/>
    <w:rPr>
      <w:rFonts w:ascii="Symbol" w:hAnsi="Symbol"/>
    </w:rPr>
  </w:style>
  <w:style w:type="character" w:customStyle="1" w:styleId="WW8Num26z1">
    <w:name w:val="WW8Num26z1"/>
    <w:uiPriority w:val="99"/>
    <w:rsid w:val="00372B18"/>
    <w:rPr>
      <w:rFonts w:ascii="Courier New" w:hAnsi="Courier New"/>
    </w:rPr>
  </w:style>
  <w:style w:type="character" w:customStyle="1" w:styleId="WW8Num26z2">
    <w:name w:val="WW8Num26z2"/>
    <w:uiPriority w:val="99"/>
    <w:rsid w:val="00372B18"/>
    <w:rPr>
      <w:rFonts w:ascii="Wingdings" w:hAnsi="Wingdings"/>
    </w:rPr>
  </w:style>
  <w:style w:type="character" w:customStyle="1" w:styleId="WW8Num27z0">
    <w:name w:val="WW8Num27z0"/>
    <w:uiPriority w:val="99"/>
    <w:rsid w:val="00372B18"/>
    <w:rPr>
      <w:rFonts w:ascii="Symbol" w:hAnsi="Symbol"/>
    </w:rPr>
  </w:style>
  <w:style w:type="character" w:customStyle="1" w:styleId="WW8Num27z1">
    <w:name w:val="WW8Num27z1"/>
    <w:uiPriority w:val="99"/>
    <w:rsid w:val="00372B18"/>
    <w:rPr>
      <w:rFonts w:ascii="Courier New" w:hAnsi="Courier New"/>
    </w:rPr>
  </w:style>
  <w:style w:type="character" w:customStyle="1" w:styleId="WW8Num27z2">
    <w:name w:val="WW8Num27z2"/>
    <w:uiPriority w:val="99"/>
    <w:rsid w:val="00372B18"/>
    <w:rPr>
      <w:rFonts w:ascii="Wingdings" w:hAnsi="Wingdings"/>
    </w:rPr>
  </w:style>
  <w:style w:type="character" w:customStyle="1" w:styleId="WW8Num28z0">
    <w:name w:val="WW8Num28z0"/>
    <w:uiPriority w:val="99"/>
    <w:rsid w:val="00372B18"/>
    <w:rPr>
      <w:rFonts w:ascii="Symbol" w:hAnsi="Symbol"/>
    </w:rPr>
  </w:style>
  <w:style w:type="character" w:customStyle="1" w:styleId="WW8Num28z1">
    <w:name w:val="WW8Num28z1"/>
    <w:uiPriority w:val="99"/>
    <w:rsid w:val="00372B18"/>
    <w:rPr>
      <w:rFonts w:ascii="Courier New" w:hAnsi="Courier New"/>
    </w:rPr>
  </w:style>
  <w:style w:type="character" w:customStyle="1" w:styleId="WW8Num28z2">
    <w:name w:val="WW8Num28z2"/>
    <w:uiPriority w:val="99"/>
    <w:rsid w:val="00372B18"/>
    <w:rPr>
      <w:rFonts w:ascii="Wingdings" w:hAnsi="Wingdings"/>
    </w:rPr>
  </w:style>
  <w:style w:type="character" w:customStyle="1" w:styleId="WW8Num29z0">
    <w:name w:val="WW8Num29z0"/>
    <w:uiPriority w:val="99"/>
    <w:rsid w:val="00372B18"/>
  </w:style>
  <w:style w:type="character" w:customStyle="1" w:styleId="WW8Num30z0">
    <w:name w:val="WW8Num30z0"/>
    <w:uiPriority w:val="99"/>
    <w:rsid w:val="00372B18"/>
  </w:style>
  <w:style w:type="character" w:customStyle="1" w:styleId="WW8Num31z0">
    <w:name w:val="WW8Num31z0"/>
    <w:uiPriority w:val="99"/>
    <w:rsid w:val="00372B18"/>
  </w:style>
  <w:style w:type="character" w:customStyle="1" w:styleId="WW8Num32z0">
    <w:name w:val="WW8Num32z0"/>
    <w:uiPriority w:val="99"/>
    <w:rsid w:val="00372B18"/>
    <w:rPr>
      <w:rFonts w:ascii="Symbol" w:hAnsi="Symbol"/>
    </w:rPr>
  </w:style>
  <w:style w:type="character" w:customStyle="1" w:styleId="WW8Num32z1">
    <w:name w:val="WW8Num32z1"/>
    <w:uiPriority w:val="99"/>
    <w:rsid w:val="00372B18"/>
    <w:rPr>
      <w:rFonts w:ascii="Courier New" w:hAnsi="Courier New"/>
    </w:rPr>
  </w:style>
  <w:style w:type="character" w:customStyle="1" w:styleId="WW8Num32z2">
    <w:name w:val="WW8Num32z2"/>
    <w:uiPriority w:val="99"/>
    <w:rsid w:val="00372B18"/>
    <w:rPr>
      <w:rFonts w:ascii="Wingdings" w:hAnsi="Wingdings"/>
    </w:rPr>
  </w:style>
  <w:style w:type="character" w:customStyle="1" w:styleId="WW8Num33z0">
    <w:name w:val="WW8Num33z0"/>
    <w:uiPriority w:val="99"/>
    <w:rsid w:val="00372B18"/>
  </w:style>
  <w:style w:type="character" w:customStyle="1" w:styleId="1">
    <w:name w:val="Основной шрифт абзаца1"/>
    <w:uiPriority w:val="99"/>
    <w:rsid w:val="00372B18"/>
  </w:style>
  <w:style w:type="character" w:styleId="Strong">
    <w:name w:val="Strong"/>
    <w:basedOn w:val="DefaultParagraphFont"/>
    <w:uiPriority w:val="99"/>
    <w:qFormat/>
    <w:rsid w:val="007B5DB3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B5DB3"/>
    <w:rPr>
      <w:rFonts w:cs="Times New Roman"/>
      <w:b/>
      <w:i/>
      <w:spacing w:val="10"/>
      <w:shd w:val="clear" w:color="auto" w:fill="auto"/>
    </w:rPr>
  </w:style>
  <w:style w:type="character" w:styleId="Hyperlink">
    <w:name w:val="Hyperlink"/>
    <w:basedOn w:val="DefaultParagraphFont"/>
    <w:uiPriority w:val="99"/>
    <w:semiHidden/>
    <w:rsid w:val="00372B18"/>
    <w:rPr>
      <w:rFonts w:cs="Times New Roman"/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372B1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372B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Times New Roman"/>
      <w:lang w:eastAsia="ar-SA" w:bidi="ar-SA"/>
    </w:rPr>
  </w:style>
  <w:style w:type="paragraph" w:styleId="List">
    <w:name w:val="List"/>
    <w:basedOn w:val="BodyText"/>
    <w:uiPriority w:val="99"/>
    <w:semiHidden/>
    <w:rsid w:val="00372B18"/>
    <w:rPr>
      <w:rFonts w:cs="Tahoma"/>
    </w:rPr>
  </w:style>
  <w:style w:type="paragraph" w:customStyle="1" w:styleId="10">
    <w:name w:val="Название1"/>
    <w:basedOn w:val="Normal"/>
    <w:uiPriority w:val="99"/>
    <w:rsid w:val="00372B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372B18"/>
    <w:pPr>
      <w:suppressLineNumbers/>
    </w:pPr>
    <w:rPr>
      <w:rFonts w:cs="Tahoma"/>
    </w:rPr>
  </w:style>
  <w:style w:type="paragraph" w:customStyle="1" w:styleId="12">
    <w:name w:val="Абзац списка1"/>
    <w:basedOn w:val="Normal"/>
    <w:uiPriority w:val="99"/>
    <w:rsid w:val="00372B18"/>
    <w:pPr>
      <w:ind w:left="720"/>
    </w:pPr>
  </w:style>
  <w:style w:type="paragraph" w:styleId="NormalWeb">
    <w:name w:val="Normal (Web)"/>
    <w:basedOn w:val="Normal"/>
    <w:uiPriority w:val="99"/>
    <w:rsid w:val="00372B18"/>
    <w:pPr>
      <w:spacing w:before="225" w:after="225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Текст1"/>
    <w:basedOn w:val="Normal"/>
    <w:uiPriority w:val="99"/>
    <w:rsid w:val="00372B18"/>
    <w:pPr>
      <w:spacing w:after="0" w:line="240" w:lineRule="auto"/>
    </w:pPr>
    <w:rPr>
      <w:rFonts w:ascii="Courier New" w:hAnsi="Courier New" w:cs="Batang"/>
      <w:sz w:val="20"/>
      <w:szCs w:val="20"/>
    </w:rPr>
  </w:style>
  <w:style w:type="paragraph" w:styleId="ListParagraph">
    <w:name w:val="List Paragraph"/>
    <w:basedOn w:val="Normal"/>
    <w:uiPriority w:val="99"/>
    <w:qFormat/>
    <w:rsid w:val="007B5DB3"/>
    <w:pPr>
      <w:ind w:left="720"/>
      <w:contextualSpacing/>
    </w:pPr>
  </w:style>
  <w:style w:type="paragraph" w:customStyle="1" w:styleId="a0">
    <w:name w:val="Содержимое таблицы"/>
    <w:basedOn w:val="Normal"/>
    <w:uiPriority w:val="99"/>
    <w:rsid w:val="00372B18"/>
    <w:pPr>
      <w:suppressLineNumbers/>
    </w:pPr>
  </w:style>
  <w:style w:type="paragraph" w:customStyle="1" w:styleId="a1">
    <w:name w:val="Заголовок таблицы"/>
    <w:basedOn w:val="a0"/>
    <w:uiPriority w:val="99"/>
    <w:rsid w:val="00372B18"/>
    <w:pPr>
      <w:jc w:val="center"/>
    </w:pPr>
    <w:rPr>
      <w:b/>
      <w:bCs/>
    </w:rPr>
  </w:style>
  <w:style w:type="paragraph" w:customStyle="1" w:styleId="a2">
    <w:name w:val="Содержимое врезки"/>
    <w:basedOn w:val="BodyText"/>
    <w:uiPriority w:val="99"/>
    <w:rsid w:val="00372B18"/>
  </w:style>
  <w:style w:type="table" w:styleId="TableGrid">
    <w:name w:val="Table Grid"/>
    <w:basedOn w:val="TableNormal"/>
    <w:uiPriority w:val="99"/>
    <w:locked/>
    <w:rsid w:val="005E6E42"/>
    <w:pPr>
      <w:suppressAutoHyphens/>
      <w:ind w:firstLine="425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99"/>
    <w:qFormat/>
    <w:rsid w:val="007B5DB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7B5DB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B5DB3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7B5DB3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B5DB3"/>
    <w:rPr>
      <w:rFonts w:ascii="Cambria" w:hAnsi="Cambria" w:cs="Times New Roman"/>
      <w:i/>
      <w:iCs/>
      <w:spacing w:val="13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7B5DB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7B5DB3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B5D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B5DB3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7B5DB3"/>
    <w:rPr>
      <w:i/>
    </w:rPr>
  </w:style>
  <w:style w:type="character" w:styleId="IntenseEmphasis">
    <w:name w:val="Intense Emphasis"/>
    <w:basedOn w:val="DefaultParagraphFont"/>
    <w:uiPriority w:val="99"/>
    <w:qFormat/>
    <w:rsid w:val="007B5DB3"/>
    <w:rPr>
      <w:b/>
    </w:rPr>
  </w:style>
  <w:style w:type="character" w:styleId="SubtleReference">
    <w:name w:val="Subtle Reference"/>
    <w:basedOn w:val="DefaultParagraphFont"/>
    <w:uiPriority w:val="99"/>
    <w:qFormat/>
    <w:rsid w:val="007B5DB3"/>
    <w:rPr>
      <w:smallCaps/>
    </w:rPr>
  </w:style>
  <w:style w:type="character" w:styleId="IntenseReference">
    <w:name w:val="Intense Reference"/>
    <w:basedOn w:val="DefaultParagraphFont"/>
    <w:uiPriority w:val="99"/>
    <w:qFormat/>
    <w:rsid w:val="007B5DB3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B5DB3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B5DB3"/>
    <w:pPr>
      <w:outlineLvl w:val="9"/>
    </w:pPr>
  </w:style>
  <w:style w:type="paragraph" w:styleId="Footer">
    <w:name w:val="footer"/>
    <w:basedOn w:val="Normal"/>
    <w:link w:val="FooterChar"/>
    <w:uiPriority w:val="99"/>
    <w:locked/>
    <w:rsid w:val="003855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5060"/>
    <w:rPr>
      <w:lang w:val="en-US" w:eastAsia="en-US"/>
    </w:rPr>
  </w:style>
  <w:style w:type="character" w:styleId="PageNumber">
    <w:name w:val="page number"/>
    <w:basedOn w:val="DefaultParagraphFont"/>
    <w:uiPriority w:val="99"/>
    <w:locked/>
    <w:rsid w:val="003855E8"/>
    <w:rPr>
      <w:rFonts w:cs="Times New Roman"/>
    </w:rPr>
  </w:style>
  <w:style w:type="paragraph" w:styleId="Header">
    <w:name w:val="header"/>
    <w:basedOn w:val="Normal"/>
    <w:link w:val="HeaderChar"/>
    <w:uiPriority w:val="99"/>
    <w:locked/>
    <w:rsid w:val="003855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5060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ru.wikisource.org/wiki/&#1043;&#1054;&#1057;&#1058;_7.1-2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source.org/wiki/&#1043;&#1054;&#1057;&#1058;_7.80-2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64</Pages>
  <Words>15171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Нормативные положения настоящих методических указаний являются обязательными для исполнения всеми руководителями, консультанта</dc:title>
  <dc:subject/>
  <dc:creator>Шабанов Р.Ш.</dc:creator>
  <cp:keywords/>
  <dc:description/>
  <cp:lastModifiedBy>Шабанов Р.Ш.</cp:lastModifiedBy>
  <cp:revision>3</cp:revision>
  <cp:lastPrinted>2010-04-07T07:27:00Z</cp:lastPrinted>
  <dcterms:created xsi:type="dcterms:W3CDTF">2011-03-14T09:38:00Z</dcterms:created>
  <dcterms:modified xsi:type="dcterms:W3CDTF">2011-03-14T10:15:00Z</dcterms:modified>
</cp:coreProperties>
</file>