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9E" w:rsidRPr="00DD0A9E" w:rsidRDefault="00DD0A9E" w:rsidP="00DD0A9E">
      <w:pPr>
        <w:spacing w:before="215" w:after="215" w:line="860" w:lineRule="atLeast"/>
        <w:outlineLvl w:val="0"/>
        <w:rPr>
          <w:rFonts w:ascii="Arial" w:eastAsia="Times New Roman" w:hAnsi="Arial" w:cs="Arial"/>
          <w:b/>
          <w:bCs/>
          <w:color w:val="676765"/>
          <w:kern w:val="36"/>
          <w:sz w:val="36"/>
          <w:szCs w:val="36"/>
          <w:lang w:eastAsia="ru-RU"/>
        </w:rPr>
      </w:pPr>
      <w:r w:rsidRPr="00DD0A9E">
        <w:rPr>
          <w:rFonts w:ascii="Arial" w:eastAsia="Times New Roman" w:hAnsi="Arial" w:cs="Arial"/>
          <w:b/>
          <w:bCs/>
          <w:color w:val="676765"/>
          <w:kern w:val="36"/>
          <w:sz w:val="36"/>
          <w:szCs w:val="36"/>
          <w:lang w:eastAsia="ru-RU"/>
        </w:rPr>
        <w:t>Перечень направлений подготовки, на которые объявляет прием НГАСУ (</w:t>
      </w:r>
      <w:proofErr w:type="spellStart"/>
      <w:r w:rsidRPr="00DD0A9E">
        <w:rPr>
          <w:rFonts w:ascii="Arial" w:eastAsia="Times New Roman" w:hAnsi="Arial" w:cs="Arial"/>
          <w:b/>
          <w:bCs/>
          <w:color w:val="676765"/>
          <w:kern w:val="36"/>
          <w:sz w:val="36"/>
          <w:szCs w:val="36"/>
          <w:lang w:eastAsia="ru-RU"/>
        </w:rPr>
        <w:t>Сибстрин</w:t>
      </w:r>
      <w:proofErr w:type="spellEnd"/>
      <w:r w:rsidRPr="00DD0A9E">
        <w:rPr>
          <w:rFonts w:ascii="Arial" w:eastAsia="Times New Roman" w:hAnsi="Arial" w:cs="Arial"/>
          <w:b/>
          <w:bCs/>
          <w:color w:val="676765"/>
          <w:kern w:val="36"/>
          <w:sz w:val="36"/>
          <w:szCs w:val="36"/>
          <w:lang w:eastAsia="ru-RU"/>
        </w:rPr>
        <w:t xml:space="preserve">) </w:t>
      </w:r>
      <w:proofErr w:type="gramStart"/>
      <w:r w:rsidRPr="00DD0A9E">
        <w:rPr>
          <w:rFonts w:ascii="Arial" w:eastAsia="Times New Roman" w:hAnsi="Arial" w:cs="Arial"/>
          <w:b/>
          <w:bCs/>
          <w:color w:val="676765"/>
          <w:kern w:val="36"/>
          <w:sz w:val="36"/>
          <w:szCs w:val="36"/>
          <w:lang w:eastAsia="ru-RU"/>
        </w:rPr>
        <w:t>на</w:t>
      </w:r>
      <w:proofErr w:type="gramEnd"/>
      <w:r w:rsidRPr="00DD0A9E">
        <w:rPr>
          <w:rFonts w:ascii="Arial" w:eastAsia="Times New Roman" w:hAnsi="Arial" w:cs="Arial"/>
          <w:b/>
          <w:bCs/>
          <w:color w:val="676765"/>
          <w:kern w:val="36"/>
          <w:sz w:val="36"/>
          <w:szCs w:val="36"/>
          <w:lang w:eastAsia="ru-RU"/>
        </w:rPr>
        <w:t xml:space="preserve"> </w:t>
      </w:r>
    </w:p>
    <w:p w:rsidR="00DD0A9E" w:rsidRPr="00DD0A9E" w:rsidRDefault="00DD0A9E" w:rsidP="00DD0A9E">
      <w:pPr>
        <w:spacing w:before="215" w:after="215" w:line="860" w:lineRule="atLeast"/>
        <w:outlineLvl w:val="1"/>
        <w:rPr>
          <w:rFonts w:ascii="Arial" w:eastAsia="Times New Roman" w:hAnsi="Arial" w:cs="Arial"/>
          <w:b/>
          <w:bCs/>
          <w:color w:val="676765"/>
          <w:sz w:val="39"/>
          <w:szCs w:val="39"/>
          <w:lang w:eastAsia="ru-RU"/>
        </w:rPr>
      </w:pPr>
      <w:r w:rsidRPr="00DD0A9E">
        <w:rPr>
          <w:rFonts w:ascii="Arial" w:eastAsia="Times New Roman" w:hAnsi="Arial" w:cs="Arial"/>
          <w:b/>
          <w:bCs/>
          <w:color w:val="676765"/>
          <w:sz w:val="36"/>
          <w:szCs w:val="36"/>
          <w:lang w:eastAsia="ru-RU"/>
        </w:rPr>
        <w:t xml:space="preserve">НАПРАВЛЕНИЯ ПОДГОТОВКИ МАГИСТРОВ </w:t>
      </w:r>
      <w:r w:rsidRPr="00103D05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2015 год</w:t>
      </w:r>
      <w:r w:rsidRPr="00103D05">
        <w:rPr>
          <w:rFonts w:ascii="Arial" w:eastAsia="Times New Roman" w:hAnsi="Arial" w:cs="Arial"/>
          <w:b/>
          <w:bCs/>
          <w:color w:val="676765"/>
          <w:sz w:val="39"/>
          <w:szCs w:val="39"/>
          <w:lang w:eastAsia="ru-RU"/>
        </w:rPr>
        <w:br/>
      </w:r>
      <w:r w:rsidRPr="00DD0A9E">
        <w:rPr>
          <w:rFonts w:ascii="Arial" w:eastAsia="Times New Roman" w:hAnsi="Arial" w:cs="Arial"/>
          <w:b/>
          <w:bCs/>
          <w:color w:val="676765"/>
          <w:sz w:val="39"/>
          <w:szCs w:val="39"/>
          <w:lang w:eastAsia="ru-RU"/>
        </w:rPr>
        <w:t>Квалификация (степень) -  Магистр</w:t>
      </w:r>
    </w:p>
    <w:tbl>
      <w:tblPr>
        <w:tblW w:w="10358" w:type="dxa"/>
        <w:tblCellSpacing w:w="0" w:type="dxa"/>
        <w:tblInd w:w="-517" w:type="dxa"/>
        <w:tblBorders>
          <w:top w:val="single" w:sz="8" w:space="0" w:color="DDDDDD"/>
          <w:bottom w:val="single" w:sz="8" w:space="0" w:color="DDDDDD"/>
          <w:right w:val="single" w:sz="8" w:space="0" w:color="DDDDDD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49"/>
        <w:gridCol w:w="5907"/>
        <w:gridCol w:w="1802"/>
      </w:tblGrid>
      <w:tr w:rsidR="00DD0A9E" w:rsidRPr="00DD0A9E" w:rsidTr="0035479A">
        <w:trPr>
          <w:tblCellSpacing w:w="0" w:type="dxa"/>
        </w:trPr>
        <w:tc>
          <w:tcPr>
            <w:tcW w:w="2649" w:type="dxa"/>
            <w:tcBorders>
              <w:top w:val="nil"/>
              <w:left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DD0A9E" w:rsidRPr="00DD0A9E" w:rsidRDefault="00DD0A9E" w:rsidP="0035479A">
            <w:pPr>
              <w:spacing w:after="215" w:line="430" w:lineRule="atLeast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DD0A9E">
              <w:rPr>
                <w:rFonts w:ascii="Arial" w:eastAsia="Times New Roman" w:hAnsi="Arial" w:cs="Arial"/>
                <w:b/>
                <w:bCs/>
                <w:color w:val="333333"/>
                <w:sz w:val="30"/>
                <w:lang w:eastAsia="ru-RU"/>
              </w:rPr>
              <w:t>Наименование направления</w:t>
            </w:r>
            <w:r w:rsidRPr="00DD0A9E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br/>
            </w:r>
            <w:r w:rsidRPr="00DD0A9E">
              <w:rPr>
                <w:rFonts w:ascii="Arial" w:eastAsia="Times New Roman" w:hAnsi="Arial" w:cs="Arial"/>
                <w:b/>
                <w:bCs/>
                <w:color w:val="333333"/>
                <w:sz w:val="30"/>
                <w:lang w:eastAsia="ru-RU"/>
              </w:rPr>
              <w:t> подготовки</w:t>
            </w:r>
          </w:p>
        </w:tc>
        <w:tc>
          <w:tcPr>
            <w:tcW w:w="5907" w:type="dxa"/>
            <w:tcBorders>
              <w:top w:val="nil"/>
              <w:left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DD0A9E" w:rsidRPr="00DD0A9E" w:rsidRDefault="00DD0A9E" w:rsidP="0035479A">
            <w:pPr>
              <w:spacing w:after="215" w:line="430" w:lineRule="atLeast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DD0A9E">
              <w:rPr>
                <w:rFonts w:ascii="Arial" w:eastAsia="Times New Roman" w:hAnsi="Arial" w:cs="Arial"/>
                <w:b/>
                <w:bCs/>
                <w:color w:val="333333"/>
                <w:sz w:val="30"/>
                <w:lang w:eastAsia="ru-RU"/>
              </w:rPr>
              <w:t>Профиль подготовки</w:t>
            </w:r>
          </w:p>
        </w:tc>
        <w:tc>
          <w:tcPr>
            <w:tcW w:w="1802" w:type="dxa"/>
            <w:tcBorders>
              <w:top w:val="nil"/>
              <w:left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DD0A9E" w:rsidRPr="00DD0A9E" w:rsidRDefault="00DD0A9E" w:rsidP="0035479A">
            <w:pPr>
              <w:spacing w:after="215" w:line="430" w:lineRule="atLeast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DD0A9E">
              <w:rPr>
                <w:rFonts w:ascii="Arial" w:eastAsia="Times New Roman" w:hAnsi="Arial" w:cs="Arial"/>
                <w:b/>
                <w:bCs/>
                <w:color w:val="333333"/>
                <w:sz w:val="30"/>
                <w:lang w:eastAsia="ru-RU"/>
              </w:rPr>
              <w:t>Форма обучения</w:t>
            </w:r>
          </w:p>
        </w:tc>
      </w:tr>
      <w:tr w:rsidR="0035479A" w:rsidRPr="00DD0A9E" w:rsidTr="0035479A">
        <w:trPr>
          <w:tblCellSpacing w:w="0" w:type="dxa"/>
        </w:trPr>
        <w:tc>
          <w:tcPr>
            <w:tcW w:w="2649" w:type="dxa"/>
            <w:vMerge w:val="restart"/>
            <w:tcBorders>
              <w:top w:val="single" w:sz="8" w:space="0" w:color="DDDDDD"/>
              <w:lef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DD0A9E" w:rsidRPr="00DD0A9E" w:rsidRDefault="00470CD8" w:rsidP="003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hyperlink r:id="rId5" w:history="1">
              <w:r w:rsidR="0035479A" w:rsidRPr="00DD0A9E">
                <w:rPr>
                  <w:rFonts w:ascii="Arial" w:eastAsia="Times New Roman" w:hAnsi="Arial" w:cs="Arial"/>
                  <w:b/>
                  <w:bCs/>
                  <w:color w:val="0088CC"/>
                  <w:sz w:val="30"/>
                  <w:lang w:eastAsia="ru-RU"/>
                </w:rPr>
                <w:t>Строительство</w:t>
              </w:r>
            </w:hyperlink>
          </w:p>
        </w:tc>
        <w:tc>
          <w:tcPr>
            <w:tcW w:w="5907" w:type="dxa"/>
            <w:tcBorders>
              <w:top w:val="single" w:sz="8" w:space="0" w:color="DDDDDD"/>
              <w:lef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DD0A9E" w:rsidRPr="00103D05" w:rsidRDefault="0035479A" w:rsidP="0035479A">
            <w:pPr>
              <w:numPr>
                <w:ilvl w:val="0"/>
                <w:numId w:val="1"/>
              </w:numPr>
              <w:spacing w:after="0" w:line="240" w:lineRule="auto"/>
              <w:ind w:left="537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t>Теория и проектирование зданий и сооружений</w:t>
            </w:r>
          </w:p>
        </w:tc>
        <w:tc>
          <w:tcPr>
            <w:tcW w:w="1802" w:type="dxa"/>
            <w:tcBorders>
              <w:top w:val="single" w:sz="8" w:space="0" w:color="DDDDDD"/>
              <w:lef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DD0A9E" w:rsidRPr="00103D05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  <w:t>Очная</w:t>
            </w:r>
          </w:p>
        </w:tc>
      </w:tr>
      <w:tr w:rsidR="0035479A" w:rsidRPr="00DD0A9E" w:rsidTr="006E7FDC">
        <w:trPr>
          <w:tblCellSpacing w:w="0" w:type="dxa"/>
        </w:trPr>
        <w:tc>
          <w:tcPr>
            <w:tcW w:w="2649" w:type="dxa"/>
            <w:vMerge/>
            <w:tcBorders>
              <w:left w:val="single" w:sz="8" w:space="0" w:color="DDDDDD"/>
            </w:tcBorders>
            <w:shd w:val="clear" w:color="auto" w:fill="auto"/>
            <w:vAlign w:val="center"/>
            <w:hideMark/>
          </w:tcPr>
          <w:p w:rsidR="0035479A" w:rsidRPr="00DD0A9E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5907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DD0A9E" w:rsidRPr="00103D05" w:rsidRDefault="0035479A" w:rsidP="0035479A">
            <w:pPr>
              <w:numPr>
                <w:ilvl w:val="0"/>
                <w:numId w:val="2"/>
              </w:numPr>
              <w:spacing w:after="0" w:line="240" w:lineRule="auto"/>
              <w:ind w:left="537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t>Организационно-технологическое обеспечение объектов строительства</w:t>
            </w:r>
          </w:p>
        </w:tc>
        <w:tc>
          <w:tcPr>
            <w:tcW w:w="1802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DD0A9E" w:rsidRPr="00103D05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  <w:t>Очная, </w:t>
            </w: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br/>
            </w:r>
            <w:r w:rsidRPr="00103D05"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  <w:t>заочная</w:t>
            </w:r>
          </w:p>
        </w:tc>
      </w:tr>
      <w:tr w:rsidR="0035479A" w:rsidRPr="00DD0A9E" w:rsidTr="006E7FDC">
        <w:trPr>
          <w:tblCellSpacing w:w="0" w:type="dxa"/>
        </w:trPr>
        <w:tc>
          <w:tcPr>
            <w:tcW w:w="2649" w:type="dxa"/>
            <w:vMerge/>
            <w:tcBorders>
              <w:left w:val="single" w:sz="8" w:space="0" w:color="DDDDDD"/>
            </w:tcBorders>
            <w:shd w:val="clear" w:color="auto" w:fill="auto"/>
            <w:vAlign w:val="center"/>
            <w:hideMark/>
          </w:tcPr>
          <w:p w:rsidR="0035479A" w:rsidRPr="00DD0A9E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5907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35479A" w:rsidRPr="00103D05" w:rsidRDefault="0035479A" w:rsidP="0035479A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t>Информационное моделирование</w:t>
            </w:r>
          </w:p>
          <w:p w:rsidR="00DD0A9E" w:rsidRPr="00103D05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t>зданий</w:t>
            </w:r>
          </w:p>
        </w:tc>
        <w:tc>
          <w:tcPr>
            <w:tcW w:w="1802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DD0A9E" w:rsidRPr="00103D05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  <w:t>Очная</w:t>
            </w:r>
          </w:p>
        </w:tc>
      </w:tr>
      <w:tr w:rsidR="0035479A" w:rsidRPr="00DD0A9E" w:rsidTr="006E7FDC">
        <w:trPr>
          <w:tblCellSpacing w:w="0" w:type="dxa"/>
        </w:trPr>
        <w:tc>
          <w:tcPr>
            <w:tcW w:w="2649" w:type="dxa"/>
            <w:vMerge/>
            <w:tcBorders>
              <w:left w:val="single" w:sz="8" w:space="0" w:color="DDDDDD"/>
            </w:tcBorders>
            <w:shd w:val="clear" w:color="auto" w:fill="auto"/>
            <w:vAlign w:val="center"/>
            <w:hideMark/>
          </w:tcPr>
          <w:p w:rsidR="0035479A" w:rsidRPr="00DD0A9E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5907" w:type="dxa"/>
            <w:tcBorders>
              <w:top w:val="single" w:sz="8" w:space="0" w:color="DDDDDD"/>
              <w:lef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DD0A9E" w:rsidRPr="00103D05" w:rsidRDefault="0035479A" w:rsidP="0035479A">
            <w:pPr>
              <w:numPr>
                <w:ilvl w:val="0"/>
                <w:numId w:val="5"/>
              </w:numPr>
              <w:spacing w:after="0" w:line="240" w:lineRule="auto"/>
              <w:ind w:left="537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t>Реконструкция городской среды</w:t>
            </w:r>
          </w:p>
        </w:tc>
        <w:tc>
          <w:tcPr>
            <w:tcW w:w="1802" w:type="dxa"/>
            <w:tcBorders>
              <w:top w:val="single" w:sz="8" w:space="0" w:color="DDDDDD"/>
              <w:lef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DD0A9E" w:rsidRPr="00103D05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  <w:t>Очная</w:t>
            </w:r>
          </w:p>
        </w:tc>
      </w:tr>
      <w:tr w:rsidR="0035479A" w:rsidRPr="00DD0A9E" w:rsidTr="006E7FDC">
        <w:trPr>
          <w:tblCellSpacing w:w="0" w:type="dxa"/>
        </w:trPr>
        <w:tc>
          <w:tcPr>
            <w:tcW w:w="2649" w:type="dxa"/>
            <w:vMerge/>
            <w:tcBorders>
              <w:left w:val="single" w:sz="8" w:space="0" w:color="DDDDDD"/>
            </w:tcBorders>
            <w:shd w:val="clear" w:color="auto" w:fill="auto"/>
            <w:vAlign w:val="center"/>
            <w:hideMark/>
          </w:tcPr>
          <w:p w:rsidR="0035479A" w:rsidRPr="00DD0A9E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5907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35479A" w:rsidRPr="00103D05" w:rsidRDefault="0035479A" w:rsidP="0035479A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t>Архитектурное проектирование</w:t>
            </w:r>
          </w:p>
          <w:p w:rsidR="00DD0A9E" w:rsidRPr="00103D05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t>зданий и сооружений</w:t>
            </w:r>
          </w:p>
        </w:tc>
        <w:tc>
          <w:tcPr>
            <w:tcW w:w="1802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DD0A9E" w:rsidRPr="00103D05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  <w:t>Очная, </w:t>
            </w: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br/>
            </w:r>
            <w:r w:rsidRPr="00103D05"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  <w:t>заочная</w:t>
            </w:r>
          </w:p>
        </w:tc>
      </w:tr>
      <w:tr w:rsidR="0035479A" w:rsidRPr="00DD0A9E" w:rsidTr="006E7FDC">
        <w:trPr>
          <w:tblCellSpacing w:w="0" w:type="dxa"/>
        </w:trPr>
        <w:tc>
          <w:tcPr>
            <w:tcW w:w="2649" w:type="dxa"/>
            <w:vMerge/>
            <w:tcBorders>
              <w:left w:val="single" w:sz="8" w:space="0" w:color="DDDDDD"/>
            </w:tcBorders>
            <w:shd w:val="clear" w:color="auto" w:fill="auto"/>
            <w:vAlign w:val="center"/>
            <w:hideMark/>
          </w:tcPr>
          <w:p w:rsidR="0035479A" w:rsidRPr="00DD0A9E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5907" w:type="dxa"/>
            <w:tcBorders>
              <w:top w:val="single" w:sz="8" w:space="0" w:color="DDDDDD"/>
              <w:lef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35479A" w:rsidRPr="00103D05" w:rsidRDefault="0035479A" w:rsidP="0035479A">
            <w:pPr>
              <w:numPr>
                <w:ilvl w:val="0"/>
                <w:numId w:val="7"/>
              </w:numPr>
              <w:spacing w:after="0" w:line="240" w:lineRule="auto"/>
              <w:ind w:left="537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t xml:space="preserve">Формирование </w:t>
            </w:r>
            <w:proofErr w:type="gramStart"/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t>градостроительных</w:t>
            </w:r>
            <w:proofErr w:type="gramEnd"/>
          </w:p>
          <w:p w:rsidR="00DD0A9E" w:rsidRPr="00103D05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t>систем</w:t>
            </w:r>
          </w:p>
        </w:tc>
        <w:tc>
          <w:tcPr>
            <w:tcW w:w="1802" w:type="dxa"/>
            <w:tcBorders>
              <w:top w:val="single" w:sz="8" w:space="0" w:color="DDDDDD"/>
              <w:lef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DD0A9E" w:rsidRPr="00103D05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  <w:t>Очная, </w:t>
            </w: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br/>
            </w:r>
            <w:r w:rsidRPr="00103D05"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  <w:t>заочная</w:t>
            </w:r>
          </w:p>
        </w:tc>
      </w:tr>
      <w:tr w:rsidR="0035479A" w:rsidRPr="00DD0A9E" w:rsidTr="006E7FDC">
        <w:trPr>
          <w:tblCellSpacing w:w="0" w:type="dxa"/>
        </w:trPr>
        <w:tc>
          <w:tcPr>
            <w:tcW w:w="2649" w:type="dxa"/>
            <w:vMerge/>
            <w:tcBorders>
              <w:left w:val="single" w:sz="8" w:space="0" w:color="DDDDDD"/>
            </w:tcBorders>
            <w:shd w:val="clear" w:color="auto" w:fill="auto"/>
            <w:vAlign w:val="center"/>
            <w:hideMark/>
          </w:tcPr>
          <w:p w:rsidR="0035479A" w:rsidRPr="00DD0A9E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5907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DD0A9E" w:rsidRPr="00103D05" w:rsidRDefault="0035479A" w:rsidP="0035479A">
            <w:pPr>
              <w:numPr>
                <w:ilvl w:val="0"/>
                <w:numId w:val="8"/>
              </w:numPr>
              <w:spacing w:after="0" w:line="240" w:lineRule="auto"/>
              <w:ind w:left="537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t>Речные гидротехнические сооружения</w:t>
            </w:r>
          </w:p>
        </w:tc>
        <w:tc>
          <w:tcPr>
            <w:tcW w:w="1802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DD0A9E" w:rsidRPr="00103D05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  <w:t>Очная, </w:t>
            </w: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br/>
            </w:r>
            <w:r w:rsidRPr="00103D05"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  <w:t>заочная</w:t>
            </w:r>
          </w:p>
        </w:tc>
      </w:tr>
      <w:tr w:rsidR="0035479A" w:rsidRPr="00DD0A9E" w:rsidTr="006E7FDC">
        <w:trPr>
          <w:tblCellSpacing w:w="0" w:type="dxa"/>
        </w:trPr>
        <w:tc>
          <w:tcPr>
            <w:tcW w:w="2649" w:type="dxa"/>
            <w:vMerge/>
            <w:tcBorders>
              <w:left w:val="single" w:sz="8" w:space="0" w:color="DDDDDD"/>
            </w:tcBorders>
            <w:shd w:val="clear" w:color="auto" w:fill="auto"/>
            <w:vAlign w:val="center"/>
            <w:hideMark/>
          </w:tcPr>
          <w:p w:rsidR="0035479A" w:rsidRPr="00DD0A9E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5907" w:type="dxa"/>
            <w:tcBorders>
              <w:top w:val="single" w:sz="8" w:space="0" w:color="DDDDDD"/>
              <w:lef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DD0A9E" w:rsidRPr="00103D05" w:rsidRDefault="0000295D" w:rsidP="0035479A">
            <w:pPr>
              <w:numPr>
                <w:ilvl w:val="0"/>
                <w:numId w:val="9"/>
              </w:numPr>
              <w:spacing w:after="0" w:line="240" w:lineRule="auto"/>
              <w:ind w:left="537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t>Теплогазоснабжение и вентиляция</w:t>
            </w:r>
          </w:p>
        </w:tc>
        <w:tc>
          <w:tcPr>
            <w:tcW w:w="1802" w:type="dxa"/>
            <w:tcBorders>
              <w:top w:val="single" w:sz="8" w:space="0" w:color="DDDDDD"/>
              <w:lef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DD0A9E" w:rsidRPr="00103D05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  <w:t>Очная</w:t>
            </w:r>
          </w:p>
        </w:tc>
      </w:tr>
      <w:tr w:rsidR="0035479A" w:rsidRPr="00DD0A9E" w:rsidTr="006E7FDC">
        <w:trPr>
          <w:tblCellSpacing w:w="0" w:type="dxa"/>
        </w:trPr>
        <w:tc>
          <w:tcPr>
            <w:tcW w:w="2649" w:type="dxa"/>
            <w:vMerge/>
            <w:tcBorders>
              <w:left w:val="single" w:sz="8" w:space="0" w:color="DDDDDD"/>
            </w:tcBorders>
            <w:shd w:val="clear" w:color="auto" w:fill="auto"/>
            <w:vAlign w:val="center"/>
            <w:hideMark/>
          </w:tcPr>
          <w:p w:rsidR="0035479A" w:rsidRPr="00DD0A9E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5907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DD0A9E" w:rsidRPr="00103D05" w:rsidRDefault="0035479A" w:rsidP="0035479A">
            <w:pPr>
              <w:numPr>
                <w:ilvl w:val="0"/>
                <w:numId w:val="10"/>
              </w:numPr>
              <w:spacing w:after="0" w:line="240" w:lineRule="auto"/>
              <w:ind w:left="537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t>Водоснабжение  и водоотведение городов и промышленных предприятий</w:t>
            </w:r>
          </w:p>
        </w:tc>
        <w:tc>
          <w:tcPr>
            <w:tcW w:w="1802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DD0A9E" w:rsidRPr="00103D05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  <w:t>Очная, </w:t>
            </w: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br/>
            </w:r>
            <w:r w:rsidRPr="00103D05"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  <w:t>заочная</w:t>
            </w:r>
          </w:p>
        </w:tc>
      </w:tr>
      <w:tr w:rsidR="0035479A" w:rsidRPr="00DD0A9E" w:rsidTr="006E7FDC">
        <w:trPr>
          <w:tblCellSpacing w:w="0" w:type="dxa"/>
        </w:trPr>
        <w:tc>
          <w:tcPr>
            <w:tcW w:w="2649" w:type="dxa"/>
            <w:vMerge/>
            <w:tcBorders>
              <w:left w:val="single" w:sz="8" w:space="0" w:color="DDDDDD"/>
            </w:tcBorders>
            <w:shd w:val="clear" w:color="auto" w:fill="auto"/>
            <w:vAlign w:val="center"/>
            <w:hideMark/>
          </w:tcPr>
          <w:p w:rsidR="0035479A" w:rsidRPr="00DD0A9E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5907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DD0A9E" w:rsidRPr="00103D05" w:rsidRDefault="0035479A" w:rsidP="0035479A">
            <w:pPr>
              <w:numPr>
                <w:ilvl w:val="0"/>
                <w:numId w:val="12"/>
              </w:numPr>
              <w:spacing w:after="0" w:line="240" w:lineRule="auto"/>
              <w:ind w:left="537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t>Механизация и автоматизация технологических процессов  в строительстве</w:t>
            </w:r>
          </w:p>
        </w:tc>
        <w:tc>
          <w:tcPr>
            <w:tcW w:w="1802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DD0A9E" w:rsidRPr="00103D05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  <w:t>Очная, </w:t>
            </w: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br/>
            </w:r>
            <w:r w:rsidRPr="00103D05"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  <w:t>заочная</w:t>
            </w:r>
          </w:p>
        </w:tc>
      </w:tr>
      <w:tr w:rsidR="0035479A" w:rsidRPr="00DD0A9E" w:rsidTr="006E7FDC">
        <w:trPr>
          <w:tblCellSpacing w:w="0" w:type="dxa"/>
        </w:trPr>
        <w:tc>
          <w:tcPr>
            <w:tcW w:w="2649" w:type="dxa"/>
            <w:vMerge/>
            <w:tcBorders>
              <w:left w:val="single" w:sz="8" w:space="0" w:color="DDDDDD"/>
            </w:tcBorders>
            <w:shd w:val="clear" w:color="auto" w:fill="auto"/>
            <w:vAlign w:val="center"/>
            <w:hideMark/>
          </w:tcPr>
          <w:p w:rsidR="0035479A" w:rsidRPr="00DD0A9E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5907" w:type="dxa"/>
            <w:tcBorders>
              <w:top w:val="single" w:sz="8" w:space="0" w:color="DDDDDD"/>
              <w:lef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DD0A9E" w:rsidRPr="00103D05" w:rsidRDefault="0035479A" w:rsidP="0000295D">
            <w:pPr>
              <w:numPr>
                <w:ilvl w:val="0"/>
                <w:numId w:val="13"/>
              </w:numPr>
              <w:tabs>
                <w:tab w:val="left" w:pos="5806"/>
              </w:tabs>
              <w:spacing w:after="0" w:line="240" w:lineRule="auto"/>
              <w:ind w:left="537" w:right="-263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t xml:space="preserve">Технология строительных материалов, изделий и </w:t>
            </w:r>
            <w:r w:rsidR="0000295D"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t>к</w:t>
            </w: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t>онструкций</w:t>
            </w:r>
          </w:p>
        </w:tc>
        <w:tc>
          <w:tcPr>
            <w:tcW w:w="1802" w:type="dxa"/>
            <w:tcBorders>
              <w:top w:val="single" w:sz="8" w:space="0" w:color="DDDDDD"/>
              <w:lef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DD0A9E" w:rsidRPr="00103D05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  <w:t>Очная, </w:t>
            </w: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br/>
            </w:r>
            <w:r w:rsidRPr="00103D05"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  <w:t>заочная</w:t>
            </w:r>
          </w:p>
        </w:tc>
      </w:tr>
      <w:tr w:rsidR="0035479A" w:rsidRPr="00DD0A9E" w:rsidTr="006E7FDC">
        <w:trPr>
          <w:tblCellSpacing w:w="0" w:type="dxa"/>
        </w:trPr>
        <w:tc>
          <w:tcPr>
            <w:tcW w:w="2649" w:type="dxa"/>
            <w:vMerge/>
            <w:tcBorders>
              <w:left w:val="single" w:sz="8" w:space="0" w:color="DDDDDD"/>
            </w:tcBorders>
            <w:shd w:val="clear" w:color="auto" w:fill="auto"/>
            <w:vAlign w:val="center"/>
            <w:hideMark/>
          </w:tcPr>
          <w:p w:rsidR="0035479A" w:rsidRPr="00DD0A9E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5907" w:type="dxa"/>
            <w:tcBorders>
              <w:top w:val="single" w:sz="8" w:space="0" w:color="DDDDDD"/>
              <w:lef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35479A" w:rsidRPr="00103D05" w:rsidRDefault="0035479A" w:rsidP="0035479A">
            <w:pPr>
              <w:numPr>
                <w:ilvl w:val="0"/>
                <w:numId w:val="13"/>
              </w:numPr>
              <w:spacing w:after="0" w:line="240" w:lineRule="auto"/>
              <w:ind w:left="537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t>Управление качеством в строительстве</w:t>
            </w:r>
          </w:p>
        </w:tc>
        <w:tc>
          <w:tcPr>
            <w:tcW w:w="1802" w:type="dxa"/>
            <w:tcBorders>
              <w:top w:val="single" w:sz="8" w:space="0" w:color="DDDDDD"/>
              <w:lef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35479A" w:rsidRPr="00103D05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  <w:t>Очная, </w:t>
            </w: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br/>
            </w:r>
            <w:r w:rsidRPr="00103D05"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  <w:t>заочная</w:t>
            </w:r>
          </w:p>
        </w:tc>
      </w:tr>
      <w:tr w:rsidR="0035479A" w:rsidRPr="00DD0A9E" w:rsidTr="006E7FDC">
        <w:trPr>
          <w:tblCellSpacing w:w="0" w:type="dxa"/>
        </w:trPr>
        <w:tc>
          <w:tcPr>
            <w:tcW w:w="2649" w:type="dxa"/>
            <w:vMerge/>
            <w:tcBorders>
              <w:left w:val="single" w:sz="8" w:space="0" w:color="DDDDDD"/>
            </w:tcBorders>
            <w:shd w:val="clear" w:color="auto" w:fill="auto"/>
            <w:vAlign w:val="center"/>
            <w:hideMark/>
          </w:tcPr>
          <w:p w:rsidR="0035479A" w:rsidRPr="00DD0A9E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5907" w:type="dxa"/>
            <w:tcBorders>
              <w:top w:val="single" w:sz="8" w:space="0" w:color="DDDDDD"/>
              <w:lef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35479A" w:rsidRPr="00103D05" w:rsidRDefault="0035479A" w:rsidP="0035479A">
            <w:pPr>
              <w:numPr>
                <w:ilvl w:val="0"/>
                <w:numId w:val="13"/>
              </w:numPr>
              <w:spacing w:after="0" w:line="240" w:lineRule="auto"/>
              <w:ind w:left="537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t>Информационные технологии в строительстве</w:t>
            </w:r>
          </w:p>
        </w:tc>
        <w:tc>
          <w:tcPr>
            <w:tcW w:w="1802" w:type="dxa"/>
            <w:tcBorders>
              <w:top w:val="single" w:sz="8" w:space="0" w:color="DDDDDD"/>
              <w:lef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35479A" w:rsidRPr="00103D05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  <w:t>Очная</w:t>
            </w:r>
          </w:p>
        </w:tc>
      </w:tr>
      <w:tr w:rsidR="0035479A" w:rsidRPr="00DD0A9E" w:rsidTr="0035479A">
        <w:trPr>
          <w:tblCellSpacing w:w="0" w:type="dxa"/>
        </w:trPr>
        <w:tc>
          <w:tcPr>
            <w:tcW w:w="2649" w:type="dxa"/>
            <w:vMerge w:val="restart"/>
            <w:tcBorders>
              <w:top w:val="single" w:sz="8" w:space="0" w:color="DDDDDD"/>
              <w:left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DD0A9E" w:rsidRPr="00DD0A9E" w:rsidRDefault="00470CD8" w:rsidP="003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hyperlink r:id="rId6" w:history="1">
              <w:r w:rsidR="0035479A" w:rsidRPr="00DD0A9E">
                <w:rPr>
                  <w:rFonts w:ascii="Arial" w:eastAsia="Times New Roman" w:hAnsi="Arial" w:cs="Arial"/>
                  <w:b/>
                  <w:bCs/>
                  <w:color w:val="0088CC"/>
                  <w:sz w:val="30"/>
                  <w:lang w:eastAsia="ru-RU"/>
                </w:rPr>
                <w:t>Менеджмент</w:t>
              </w:r>
            </w:hyperlink>
          </w:p>
        </w:tc>
        <w:tc>
          <w:tcPr>
            <w:tcW w:w="590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DD0A9E" w:rsidRPr="00103D05" w:rsidRDefault="0035479A" w:rsidP="0035479A">
            <w:pPr>
              <w:numPr>
                <w:ilvl w:val="0"/>
                <w:numId w:val="14"/>
              </w:numPr>
              <w:spacing w:after="0" w:line="240" w:lineRule="auto"/>
              <w:ind w:left="537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t>Стратегическое и корпоративное управление</w:t>
            </w:r>
          </w:p>
        </w:tc>
        <w:tc>
          <w:tcPr>
            <w:tcW w:w="180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DD0A9E" w:rsidRPr="00103D05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  <w:t>Очная, </w:t>
            </w: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br/>
            </w:r>
            <w:r w:rsidRPr="00103D05"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  <w:t>заочная</w:t>
            </w:r>
          </w:p>
        </w:tc>
      </w:tr>
      <w:tr w:rsidR="0035479A" w:rsidRPr="00DD0A9E" w:rsidTr="00C31E80">
        <w:trPr>
          <w:tblCellSpacing w:w="0" w:type="dxa"/>
        </w:trPr>
        <w:tc>
          <w:tcPr>
            <w:tcW w:w="2649" w:type="dxa"/>
            <w:vMerge/>
            <w:tcBorders>
              <w:left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35479A" w:rsidRPr="00DD0A9E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590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35479A" w:rsidRPr="00103D05" w:rsidRDefault="0035479A" w:rsidP="0035479A">
            <w:pPr>
              <w:numPr>
                <w:ilvl w:val="0"/>
                <w:numId w:val="14"/>
              </w:numPr>
              <w:spacing w:after="0" w:line="240" w:lineRule="auto"/>
              <w:ind w:left="537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80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35479A" w:rsidRPr="00103D05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  <w:t>Очная, </w:t>
            </w: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br/>
            </w:r>
            <w:r w:rsidRPr="00103D05"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  <w:t>заочная</w:t>
            </w:r>
          </w:p>
        </w:tc>
      </w:tr>
      <w:tr w:rsidR="0035479A" w:rsidRPr="00DD0A9E" w:rsidTr="00C31E80">
        <w:trPr>
          <w:tblCellSpacing w:w="0" w:type="dxa"/>
        </w:trPr>
        <w:tc>
          <w:tcPr>
            <w:tcW w:w="2649" w:type="dxa"/>
            <w:vMerge/>
            <w:tcBorders>
              <w:left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35479A" w:rsidRPr="00DD0A9E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590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35479A" w:rsidRPr="00103D05" w:rsidRDefault="0035479A" w:rsidP="0035479A">
            <w:pPr>
              <w:numPr>
                <w:ilvl w:val="0"/>
                <w:numId w:val="14"/>
              </w:numPr>
              <w:spacing w:after="0" w:line="240" w:lineRule="auto"/>
              <w:ind w:left="537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t>Инвестиционный и финансовый менеджмент</w:t>
            </w:r>
          </w:p>
        </w:tc>
        <w:tc>
          <w:tcPr>
            <w:tcW w:w="180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35479A" w:rsidRPr="00103D05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  <w:t>Очная, </w:t>
            </w: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br/>
            </w:r>
            <w:r w:rsidRPr="00103D05"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  <w:t>заочная</w:t>
            </w:r>
          </w:p>
        </w:tc>
      </w:tr>
      <w:tr w:rsidR="0035479A" w:rsidRPr="00DD0A9E" w:rsidTr="00C31E80">
        <w:trPr>
          <w:tblCellSpacing w:w="0" w:type="dxa"/>
        </w:trPr>
        <w:tc>
          <w:tcPr>
            <w:tcW w:w="2649" w:type="dxa"/>
            <w:vMerge/>
            <w:tcBorders>
              <w:left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35479A" w:rsidRPr="00DD0A9E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590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35479A" w:rsidRPr="00103D05" w:rsidRDefault="0035479A" w:rsidP="0035479A">
            <w:pPr>
              <w:numPr>
                <w:ilvl w:val="0"/>
                <w:numId w:val="14"/>
              </w:numPr>
              <w:spacing w:after="0" w:line="240" w:lineRule="auto"/>
              <w:ind w:left="537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t>Налоговый менеджмент</w:t>
            </w:r>
          </w:p>
        </w:tc>
        <w:tc>
          <w:tcPr>
            <w:tcW w:w="180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35479A" w:rsidRPr="00103D05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  <w:t>Очная, </w:t>
            </w: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br/>
            </w:r>
            <w:r w:rsidRPr="00103D05"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  <w:t>заочная</w:t>
            </w:r>
          </w:p>
        </w:tc>
      </w:tr>
      <w:tr w:rsidR="0035479A" w:rsidRPr="00DD0A9E" w:rsidTr="00C31E80">
        <w:trPr>
          <w:tblCellSpacing w:w="0" w:type="dxa"/>
        </w:trPr>
        <w:tc>
          <w:tcPr>
            <w:tcW w:w="2649" w:type="dxa"/>
            <w:vMerge/>
            <w:tcBorders>
              <w:left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35479A" w:rsidRPr="00DD0A9E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5907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35479A" w:rsidRPr="00103D05" w:rsidRDefault="0035479A" w:rsidP="0035479A">
            <w:pPr>
              <w:numPr>
                <w:ilvl w:val="0"/>
                <w:numId w:val="14"/>
              </w:numPr>
              <w:spacing w:after="0" w:line="240" w:lineRule="auto"/>
              <w:ind w:left="537"/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t>Управление персонала</w:t>
            </w:r>
          </w:p>
        </w:tc>
        <w:tc>
          <w:tcPr>
            <w:tcW w:w="1802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35479A" w:rsidRPr="00103D05" w:rsidRDefault="0035479A" w:rsidP="003547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</w:pPr>
            <w:r w:rsidRPr="00103D05"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  <w:t>Очная, </w:t>
            </w:r>
            <w:r w:rsidRPr="00103D05">
              <w:rPr>
                <w:rFonts w:ascii="Arial" w:eastAsia="Times New Roman" w:hAnsi="Arial" w:cs="Arial"/>
                <w:color w:val="FF0000"/>
                <w:sz w:val="30"/>
                <w:szCs w:val="30"/>
                <w:lang w:eastAsia="ru-RU"/>
              </w:rPr>
              <w:br/>
            </w:r>
            <w:r w:rsidRPr="00103D05">
              <w:rPr>
                <w:rFonts w:ascii="Arial" w:eastAsia="Times New Roman" w:hAnsi="Arial" w:cs="Arial"/>
                <w:i/>
                <w:iCs/>
                <w:color w:val="FF0000"/>
                <w:sz w:val="30"/>
                <w:lang w:eastAsia="ru-RU"/>
              </w:rPr>
              <w:t>заочная</w:t>
            </w:r>
          </w:p>
        </w:tc>
      </w:tr>
    </w:tbl>
    <w:p w:rsidR="00B101D3" w:rsidRDefault="00103D05" w:rsidP="0035479A">
      <w:pPr>
        <w:spacing w:after="0" w:line="240" w:lineRule="auto"/>
      </w:pPr>
    </w:p>
    <w:sectPr w:rsidR="00B101D3" w:rsidSect="005D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34F"/>
    <w:multiLevelType w:val="multilevel"/>
    <w:tmpl w:val="F286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74728"/>
    <w:multiLevelType w:val="multilevel"/>
    <w:tmpl w:val="F6B4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F7E04"/>
    <w:multiLevelType w:val="multilevel"/>
    <w:tmpl w:val="75AE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F1CFB"/>
    <w:multiLevelType w:val="multilevel"/>
    <w:tmpl w:val="14FA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63EA1"/>
    <w:multiLevelType w:val="multilevel"/>
    <w:tmpl w:val="C0EC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B3D3A"/>
    <w:multiLevelType w:val="multilevel"/>
    <w:tmpl w:val="585A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86B24"/>
    <w:multiLevelType w:val="multilevel"/>
    <w:tmpl w:val="2D82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71863"/>
    <w:multiLevelType w:val="multilevel"/>
    <w:tmpl w:val="87F2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F756D"/>
    <w:multiLevelType w:val="multilevel"/>
    <w:tmpl w:val="6E52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03EEB"/>
    <w:multiLevelType w:val="multilevel"/>
    <w:tmpl w:val="FEFC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FA7661"/>
    <w:multiLevelType w:val="multilevel"/>
    <w:tmpl w:val="9108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DF5E51"/>
    <w:multiLevelType w:val="multilevel"/>
    <w:tmpl w:val="1E30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75207A"/>
    <w:multiLevelType w:val="multilevel"/>
    <w:tmpl w:val="4EAC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720B4D"/>
    <w:multiLevelType w:val="multilevel"/>
    <w:tmpl w:val="77E0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3"/>
  </w:num>
  <w:num w:numId="5">
    <w:abstractNumId w:val="10"/>
  </w:num>
  <w:num w:numId="6">
    <w:abstractNumId w:val="12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0A9E"/>
    <w:rsid w:val="0000295D"/>
    <w:rsid w:val="00103D05"/>
    <w:rsid w:val="00317F32"/>
    <w:rsid w:val="0035479A"/>
    <w:rsid w:val="00380BDA"/>
    <w:rsid w:val="00470CD8"/>
    <w:rsid w:val="0051717F"/>
    <w:rsid w:val="005D3552"/>
    <w:rsid w:val="00DD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52"/>
  </w:style>
  <w:style w:type="paragraph" w:styleId="1">
    <w:name w:val="heading 1"/>
    <w:basedOn w:val="a"/>
    <w:link w:val="10"/>
    <w:uiPriority w:val="9"/>
    <w:qFormat/>
    <w:rsid w:val="00DD0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0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A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A9E"/>
    <w:rPr>
      <w:b/>
      <w:bCs/>
    </w:rPr>
  </w:style>
  <w:style w:type="character" w:styleId="a5">
    <w:name w:val="Emphasis"/>
    <w:basedOn w:val="a0"/>
    <w:uiPriority w:val="20"/>
    <w:qFormat/>
    <w:rsid w:val="00DD0A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strin.ru/files/doc/program/magistr/menegment_magistr.pdf" TargetMode="External"/><Relationship Id="rId5" Type="http://schemas.openxmlformats.org/officeDocument/2006/relationships/hyperlink" Target="http://www.sibstrin.ru/files/doc/program/magistr/stroitelstvo_magist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НГАСУ (Сибстрин)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 Р.Ш.</dc:creator>
  <cp:keywords/>
  <dc:description/>
  <cp:lastModifiedBy>Шабанов Р.Ш.</cp:lastModifiedBy>
  <cp:revision>4</cp:revision>
  <dcterms:created xsi:type="dcterms:W3CDTF">2015-02-18T09:29:00Z</dcterms:created>
  <dcterms:modified xsi:type="dcterms:W3CDTF">2015-03-02T05:19:00Z</dcterms:modified>
</cp:coreProperties>
</file>