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20" w:rsidRDefault="00E35120" w:rsidP="00E35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20">
        <w:rPr>
          <w:rFonts w:ascii="Times New Roman" w:hAnsi="Times New Roman" w:cs="Times New Roman"/>
          <w:sz w:val="28"/>
          <w:szCs w:val="28"/>
        </w:rPr>
        <w:t>График проектирования 1 курс</w:t>
      </w:r>
      <w:r w:rsidR="002425F4">
        <w:rPr>
          <w:rFonts w:ascii="Times New Roman" w:hAnsi="Times New Roman" w:cs="Times New Roman"/>
          <w:sz w:val="28"/>
          <w:szCs w:val="28"/>
        </w:rPr>
        <w:t xml:space="preserve"> (2 семестр)</w:t>
      </w:r>
    </w:p>
    <w:p w:rsidR="00427C6C" w:rsidRDefault="00E35120" w:rsidP="00E3512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20">
        <w:rPr>
          <w:rFonts w:ascii="Times New Roman" w:hAnsi="Times New Roman" w:cs="Times New Roman"/>
          <w:sz w:val="28"/>
          <w:szCs w:val="28"/>
        </w:rPr>
        <w:t>Курсовая работа «Фасад и деталь архитектурного произведения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7053"/>
      </w:tblGrid>
      <w:tr w:rsidR="00E35120" w:rsidTr="00E35120">
        <w:tc>
          <w:tcPr>
            <w:tcW w:w="817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недели</w:t>
            </w:r>
          </w:p>
        </w:tc>
        <w:tc>
          <w:tcPr>
            <w:tcW w:w="7053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заданий</w:t>
            </w:r>
          </w:p>
        </w:tc>
      </w:tr>
      <w:tr w:rsidR="00E35120" w:rsidTr="00E35120">
        <w:tc>
          <w:tcPr>
            <w:tcW w:w="817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05.02.18</w:t>
            </w:r>
          </w:p>
        </w:tc>
        <w:tc>
          <w:tcPr>
            <w:tcW w:w="7053" w:type="dxa"/>
          </w:tcPr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выдача задания на выполнение курсовой работы</w:t>
            </w:r>
          </w:p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архитектурного произведения</w:t>
            </w:r>
          </w:p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 фасада и детали, подготовка материалов для выполнения курсовой работы</w:t>
            </w:r>
          </w:p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эскизов (вариантов) композиции на тему: «Фасад и деталь архитектурного произведения»</w:t>
            </w:r>
          </w:p>
        </w:tc>
      </w:tr>
      <w:tr w:rsidR="00E35120" w:rsidTr="00E35120">
        <w:tc>
          <w:tcPr>
            <w:tcW w:w="817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12.02.18</w:t>
            </w:r>
          </w:p>
        </w:tc>
        <w:tc>
          <w:tcPr>
            <w:tcW w:w="7053" w:type="dxa"/>
          </w:tcPr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согласование варианта композиции </w:t>
            </w:r>
          </w:p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композиции в массе</w:t>
            </w:r>
          </w:p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композиции в карандашной графике</w:t>
            </w:r>
          </w:p>
        </w:tc>
      </w:tr>
      <w:tr w:rsidR="00E35120" w:rsidTr="00E35120">
        <w:tc>
          <w:tcPr>
            <w:tcW w:w="817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19.02.18</w:t>
            </w:r>
          </w:p>
        </w:tc>
        <w:tc>
          <w:tcPr>
            <w:tcW w:w="7053" w:type="dxa"/>
          </w:tcPr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композиции в карандашной графике</w:t>
            </w:r>
          </w:p>
        </w:tc>
      </w:tr>
      <w:tr w:rsidR="00E35120" w:rsidTr="00E35120">
        <w:tc>
          <w:tcPr>
            <w:tcW w:w="817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26.02.18</w:t>
            </w:r>
          </w:p>
        </w:tc>
        <w:tc>
          <w:tcPr>
            <w:tcW w:w="7053" w:type="dxa"/>
          </w:tcPr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композиции в карандашной графике</w:t>
            </w:r>
          </w:p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теней на фасаде и детали</w:t>
            </w:r>
          </w:p>
        </w:tc>
      </w:tr>
      <w:tr w:rsidR="00E35120" w:rsidTr="00E35120">
        <w:tc>
          <w:tcPr>
            <w:tcW w:w="817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05.03.18</w:t>
            </w:r>
          </w:p>
        </w:tc>
        <w:tc>
          <w:tcPr>
            <w:tcW w:w="7053" w:type="dxa"/>
          </w:tcPr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отмывка композиции</w:t>
            </w:r>
          </w:p>
        </w:tc>
      </w:tr>
      <w:tr w:rsidR="00E35120" w:rsidTr="00E35120">
        <w:tc>
          <w:tcPr>
            <w:tcW w:w="817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35120" w:rsidRDefault="00E35120" w:rsidP="00E35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12.03.18</w:t>
            </w:r>
          </w:p>
        </w:tc>
        <w:tc>
          <w:tcPr>
            <w:tcW w:w="7053" w:type="dxa"/>
          </w:tcPr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окончание отмывки композиции</w:t>
            </w:r>
          </w:p>
          <w:p w:rsidR="00E35120" w:rsidRDefault="00E35120" w:rsidP="00E35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сдача курсовой работы</w:t>
            </w:r>
          </w:p>
        </w:tc>
      </w:tr>
    </w:tbl>
    <w:p w:rsidR="00E35120" w:rsidRDefault="00E35120" w:rsidP="00E35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4F83" w:rsidRDefault="00504F83" w:rsidP="00504F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120">
        <w:rPr>
          <w:rFonts w:ascii="Times New Roman" w:hAnsi="Times New Roman" w:cs="Times New Roman"/>
          <w:sz w:val="28"/>
          <w:szCs w:val="28"/>
        </w:rPr>
        <w:t>График проектирования 1 курс</w:t>
      </w:r>
    </w:p>
    <w:p w:rsidR="00504F83" w:rsidRDefault="00504F83" w:rsidP="00CD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 по готовой схеме»: альбом чертежей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7053"/>
      </w:tblGrid>
      <w:tr w:rsidR="00504F83" w:rsidTr="00D9683A">
        <w:tc>
          <w:tcPr>
            <w:tcW w:w="817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недели</w:t>
            </w:r>
          </w:p>
        </w:tc>
        <w:tc>
          <w:tcPr>
            <w:tcW w:w="7053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заданий</w:t>
            </w:r>
          </w:p>
        </w:tc>
      </w:tr>
      <w:tr w:rsidR="00504F83" w:rsidTr="00D9683A">
        <w:tc>
          <w:tcPr>
            <w:tcW w:w="817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19.03.18</w:t>
            </w:r>
          </w:p>
        </w:tc>
        <w:tc>
          <w:tcPr>
            <w:tcW w:w="7053" w:type="dxa"/>
          </w:tcPr>
          <w:p w:rsidR="00504F83" w:rsidRDefault="00504F83" w:rsidP="0050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выдача задания для работы</w:t>
            </w:r>
          </w:p>
          <w:p w:rsidR="00504F83" w:rsidRDefault="00504F83" w:rsidP="0050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выбор объекта для разработки, общей площадью не менее 250м2</w:t>
            </w:r>
          </w:p>
          <w:p w:rsidR="00504F83" w:rsidRDefault="00504F83" w:rsidP="0050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начало подготовки чертежей (в карандашной графике), оформление рамки и штампа. Лист общих данных   (Лист 1)</w:t>
            </w:r>
          </w:p>
          <w:p w:rsidR="00504F83" w:rsidRDefault="00504F83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F83" w:rsidTr="00D9683A">
        <w:tc>
          <w:tcPr>
            <w:tcW w:w="817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26.03.18</w:t>
            </w:r>
          </w:p>
        </w:tc>
        <w:tc>
          <w:tcPr>
            <w:tcW w:w="7053" w:type="dxa"/>
            <w:vMerge w:val="restart"/>
          </w:tcPr>
          <w:p w:rsidR="00504F83" w:rsidRDefault="00504F83" w:rsidP="0050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основного комплекта чертежей (в карандашной графике):</w:t>
            </w:r>
          </w:p>
          <w:p w:rsidR="00504F83" w:rsidRDefault="00504F83" w:rsidP="00504F8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построение планов этажей в составе:</w:t>
            </w:r>
          </w:p>
          <w:p w:rsidR="00504F83" w:rsidRDefault="00504F83" w:rsidP="00504F8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2 – план первого этажа М 1:100</w:t>
            </w:r>
          </w:p>
          <w:p w:rsidR="00504F83" w:rsidRDefault="00504F83" w:rsidP="00504F8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3 – план второго/ мансардного этажа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:100</w:t>
            </w:r>
          </w:p>
          <w:p w:rsidR="00504F83" w:rsidRDefault="00504F83" w:rsidP="00504F8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 4 – план кровли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:100</w:t>
            </w:r>
          </w:p>
          <w:p w:rsidR="00504F83" w:rsidRDefault="00504F83" w:rsidP="00504F8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построение и оформление разрезов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:100 (не менее двух) Лист 5,6</w:t>
            </w:r>
          </w:p>
          <w:p w:rsidR="00504F83" w:rsidRDefault="00504F83" w:rsidP="00504F8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построение и оформление фасадов М 1:100 (не менее двух) Лист 7,8</w:t>
            </w:r>
          </w:p>
          <w:p w:rsidR="00CD6936" w:rsidRDefault="00CD6936" w:rsidP="00504F83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проработка дополнительного чертежа к комплекту (в графике (тушь): план расстановки мебели) Лист 9</w:t>
            </w:r>
          </w:p>
          <w:p w:rsidR="00504F83" w:rsidRDefault="00CD6936" w:rsidP="00CD693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альбома из выполненного материала</w:t>
            </w:r>
          </w:p>
        </w:tc>
      </w:tr>
      <w:tr w:rsidR="00504F83" w:rsidTr="00D9683A">
        <w:tc>
          <w:tcPr>
            <w:tcW w:w="817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02.04.18</w:t>
            </w:r>
          </w:p>
        </w:tc>
        <w:tc>
          <w:tcPr>
            <w:tcW w:w="7053" w:type="dxa"/>
            <w:vMerge/>
          </w:tcPr>
          <w:p w:rsidR="00504F83" w:rsidRDefault="00504F83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F83" w:rsidTr="00D9683A">
        <w:tc>
          <w:tcPr>
            <w:tcW w:w="817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09.04.18</w:t>
            </w:r>
          </w:p>
        </w:tc>
        <w:tc>
          <w:tcPr>
            <w:tcW w:w="7053" w:type="dxa"/>
            <w:vMerge/>
          </w:tcPr>
          <w:p w:rsidR="00504F83" w:rsidRDefault="00504F83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F83" w:rsidRDefault="00CD6936" w:rsidP="00CD6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«Проект по готовой схеме»: генплан участка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7053"/>
      </w:tblGrid>
      <w:tr w:rsidR="00504F83" w:rsidTr="00D9683A">
        <w:tc>
          <w:tcPr>
            <w:tcW w:w="817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недели</w:t>
            </w:r>
          </w:p>
        </w:tc>
        <w:tc>
          <w:tcPr>
            <w:tcW w:w="7053" w:type="dxa"/>
          </w:tcPr>
          <w:p w:rsidR="00504F83" w:rsidRDefault="00504F83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заданий</w:t>
            </w:r>
          </w:p>
        </w:tc>
      </w:tr>
      <w:tr w:rsidR="00504F83" w:rsidTr="00D9683A">
        <w:tc>
          <w:tcPr>
            <w:tcW w:w="817" w:type="dxa"/>
          </w:tcPr>
          <w:p w:rsidR="00504F83" w:rsidRDefault="00CD6936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04F83" w:rsidRDefault="00CD6936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16.04.18</w:t>
            </w:r>
          </w:p>
        </w:tc>
        <w:tc>
          <w:tcPr>
            <w:tcW w:w="7053" w:type="dxa"/>
          </w:tcPr>
          <w:p w:rsidR="00504F83" w:rsidRDefault="00504F83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выдача задания для работы</w:t>
            </w:r>
          </w:p>
          <w:p w:rsidR="00B70C22" w:rsidRDefault="00B70C22" w:rsidP="00B70C2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ситуации для разработки генплана</w:t>
            </w:r>
          </w:p>
          <w:p w:rsidR="00504F83" w:rsidRDefault="00B70C22" w:rsidP="00B70C22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габаритных размеров и формы участка (площадь не менее о,01га) и основного проезда к нему</w:t>
            </w:r>
          </w:p>
        </w:tc>
      </w:tr>
      <w:tr w:rsidR="00504F83" w:rsidTr="00D9683A">
        <w:tc>
          <w:tcPr>
            <w:tcW w:w="817" w:type="dxa"/>
          </w:tcPr>
          <w:p w:rsidR="00504F83" w:rsidRDefault="00CD6936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04F83" w:rsidRDefault="00CD6936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23.04.18</w:t>
            </w:r>
          </w:p>
        </w:tc>
        <w:tc>
          <w:tcPr>
            <w:tcW w:w="7053" w:type="dxa"/>
          </w:tcPr>
          <w:p w:rsidR="00504F83" w:rsidRDefault="00504F83" w:rsidP="00B7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0C22">
              <w:rPr>
                <w:rFonts w:ascii="Times New Roman" w:hAnsi="Times New Roman" w:cs="Times New Roman"/>
                <w:sz w:val="28"/>
                <w:szCs w:val="28"/>
              </w:rPr>
              <w:t>зонирование участка, утверждение посадки дома и дополнительных сооружений на участке (вариантное проектирование)</w:t>
            </w:r>
          </w:p>
          <w:p w:rsidR="00B70C22" w:rsidRDefault="00B70C22" w:rsidP="00B7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компоновка и разработка схемы планировочной организации земельного участка 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:100 (в карандаше на планшете)</w:t>
            </w:r>
          </w:p>
        </w:tc>
      </w:tr>
      <w:tr w:rsidR="00504F83" w:rsidTr="00D9683A">
        <w:tc>
          <w:tcPr>
            <w:tcW w:w="817" w:type="dxa"/>
          </w:tcPr>
          <w:p w:rsidR="00504F83" w:rsidRDefault="00CD6936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04F83" w:rsidRDefault="00CD6936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30.04.18</w:t>
            </w:r>
          </w:p>
        </w:tc>
        <w:tc>
          <w:tcPr>
            <w:tcW w:w="7053" w:type="dxa"/>
          </w:tcPr>
          <w:p w:rsidR="00504F83" w:rsidRDefault="00504F83" w:rsidP="00B7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0C22">
              <w:rPr>
                <w:rFonts w:ascii="Times New Roman" w:hAnsi="Times New Roman" w:cs="Times New Roman"/>
                <w:sz w:val="28"/>
                <w:szCs w:val="28"/>
              </w:rPr>
              <w:t>Компоновка и разработка схемы планировочной организации земельного участка М</w:t>
            </w:r>
            <w:proofErr w:type="gramStart"/>
            <w:r w:rsidR="00B70C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B70C22">
              <w:rPr>
                <w:rFonts w:ascii="Times New Roman" w:hAnsi="Times New Roman" w:cs="Times New Roman"/>
                <w:sz w:val="28"/>
                <w:szCs w:val="28"/>
              </w:rPr>
              <w:t>:100 (в карандаше на планшете)</w:t>
            </w:r>
          </w:p>
          <w:p w:rsidR="00B70C22" w:rsidRDefault="00B70C22" w:rsidP="00B70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проработка благоустройства участка в архитектурной графике (цветное или монохромное исполнение</w:t>
            </w:r>
            <w:r w:rsidR="008A57B5">
              <w:rPr>
                <w:rFonts w:ascii="Times New Roman" w:hAnsi="Times New Roman" w:cs="Times New Roman"/>
                <w:sz w:val="28"/>
                <w:szCs w:val="28"/>
              </w:rPr>
              <w:t>) с учетом стилизации элементов благоустройства</w:t>
            </w:r>
          </w:p>
        </w:tc>
      </w:tr>
      <w:tr w:rsidR="00504F83" w:rsidTr="00D9683A">
        <w:tc>
          <w:tcPr>
            <w:tcW w:w="817" w:type="dxa"/>
          </w:tcPr>
          <w:p w:rsidR="00504F83" w:rsidRDefault="00504F83" w:rsidP="00CD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6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04F83" w:rsidRDefault="00CD6936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07.05.18</w:t>
            </w:r>
          </w:p>
        </w:tc>
        <w:tc>
          <w:tcPr>
            <w:tcW w:w="7053" w:type="dxa"/>
          </w:tcPr>
          <w:p w:rsidR="00504F83" w:rsidRDefault="00504F83" w:rsidP="008A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проработка </w:t>
            </w:r>
            <w:r w:rsidR="008A57B5">
              <w:rPr>
                <w:rFonts w:ascii="Times New Roman" w:hAnsi="Times New Roman" w:cs="Times New Roman"/>
                <w:sz w:val="28"/>
                <w:szCs w:val="28"/>
              </w:rPr>
              <w:t>благоустройства участка в архитектурной графике (цветное или монохромное исполнение) с учетом стилизации элементов благоустройства, детализация</w:t>
            </w:r>
          </w:p>
        </w:tc>
      </w:tr>
    </w:tbl>
    <w:p w:rsid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«Проект по готовой схеме»: </w:t>
      </w:r>
      <w:r w:rsidR="00664F1D">
        <w:rPr>
          <w:rFonts w:ascii="Times New Roman" w:hAnsi="Times New Roman" w:cs="Times New Roman"/>
          <w:sz w:val="28"/>
          <w:szCs w:val="28"/>
        </w:rPr>
        <w:t>перспектива дома</w:t>
      </w:r>
    </w:p>
    <w:tbl>
      <w:tblPr>
        <w:tblStyle w:val="a3"/>
        <w:tblW w:w="0" w:type="auto"/>
        <w:tblLook w:val="04A0"/>
      </w:tblPr>
      <w:tblGrid>
        <w:gridCol w:w="817"/>
        <w:gridCol w:w="1701"/>
        <w:gridCol w:w="7053"/>
      </w:tblGrid>
      <w:tr w:rsidR="008A57B5" w:rsidTr="00D9683A">
        <w:tc>
          <w:tcPr>
            <w:tcW w:w="817" w:type="dxa"/>
          </w:tcPr>
          <w:p w:rsidR="008A57B5" w:rsidRDefault="008A57B5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A57B5" w:rsidRDefault="008A57B5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недели</w:t>
            </w:r>
          </w:p>
        </w:tc>
        <w:tc>
          <w:tcPr>
            <w:tcW w:w="7053" w:type="dxa"/>
          </w:tcPr>
          <w:p w:rsidR="008A57B5" w:rsidRDefault="008A57B5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заданий</w:t>
            </w:r>
          </w:p>
        </w:tc>
      </w:tr>
      <w:tr w:rsidR="008A57B5" w:rsidTr="00D9683A">
        <w:tc>
          <w:tcPr>
            <w:tcW w:w="817" w:type="dxa"/>
          </w:tcPr>
          <w:p w:rsidR="008A57B5" w:rsidRDefault="008A57B5" w:rsidP="008A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8A57B5" w:rsidRDefault="008A57B5" w:rsidP="008A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14.05.18</w:t>
            </w:r>
          </w:p>
        </w:tc>
        <w:tc>
          <w:tcPr>
            <w:tcW w:w="7053" w:type="dxa"/>
          </w:tcPr>
          <w:p w:rsidR="008A57B5" w:rsidRDefault="008A57B5" w:rsidP="008A5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перспективы дома в карандашной графике, масштабирование перспективного изображения</w:t>
            </w:r>
          </w:p>
        </w:tc>
      </w:tr>
      <w:tr w:rsidR="008A57B5" w:rsidTr="00D9683A">
        <w:tc>
          <w:tcPr>
            <w:tcW w:w="817" w:type="dxa"/>
          </w:tcPr>
          <w:p w:rsidR="008A57B5" w:rsidRDefault="008A57B5" w:rsidP="008A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A57B5" w:rsidRDefault="008A57B5" w:rsidP="008A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26.03.18</w:t>
            </w:r>
          </w:p>
        </w:tc>
        <w:tc>
          <w:tcPr>
            <w:tcW w:w="7053" w:type="dxa"/>
          </w:tcPr>
          <w:p w:rsidR="008A57B5" w:rsidRDefault="008A57B5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компоновка и перенос изображения на нужный формат. </w:t>
            </w:r>
            <w:r w:rsidR="00242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Детализация изобра</w:t>
            </w:r>
            <w:r w:rsidR="002425F4">
              <w:rPr>
                <w:rFonts w:ascii="Times New Roman" w:hAnsi="Times New Roman" w:cs="Times New Roman"/>
                <w:sz w:val="28"/>
                <w:szCs w:val="28"/>
              </w:rPr>
              <w:t>жения. Построение теней на перспективном изображении</w:t>
            </w:r>
          </w:p>
        </w:tc>
      </w:tr>
      <w:tr w:rsidR="008A57B5" w:rsidTr="00D9683A">
        <w:tc>
          <w:tcPr>
            <w:tcW w:w="817" w:type="dxa"/>
          </w:tcPr>
          <w:p w:rsidR="008A57B5" w:rsidRDefault="008A57B5" w:rsidP="008A5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8A57B5" w:rsidRDefault="008A57B5" w:rsidP="00D9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21.05.18</w:t>
            </w:r>
          </w:p>
        </w:tc>
        <w:tc>
          <w:tcPr>
            <w:tcW w:w="7053" w:type="dxa"/>
          </w:tcPr>
          <w:p w:rsidR="002425F4" w:rsidRDefault="008A57B5" w:rsidP="00242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25F4">
              <w:rPr>
                <w:rFonts w:ascii="Times New Roman" w:hAnsi="Times New Roman" w:cs="Times New Roman"/>
                <w:sz w:val="28"/>
                <w:szCs w:val="28"/>
              </w:rPr>
              <w:t>отмывка изображения с учетом глубины, фактуры поверхностей и светотеневой проработки</w:t>
            </w:r>
          </w:p>
          <w:p w:rsidR="008A57B5" w:rsidRDefault="008A57B5" w:rsidP="00D968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7B5" w:rsidRPr="00E35120" w:rsidRDefault="008A57B5" w:rsidP="00504F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57B5" w:rsidRPr="00E35120" w:rsidSect="00427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120"/>
    <w:rsid w:val="002425F4"/>
    <w:rsid w:val="00427C6C"/>
    <w:rsid w:val="00504F83"/>
    <w:rsid w:val="005F38CC"/>
    <w:rsid w:val="00664F1D"/>
    <w:rsid w:val="008A57B5"/>
    <w:rsid w:val="00B70C22"/>
    <w:rsid w:val="00CD6936"/>
    <w:rsid w:val="00E3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2018-02-07T04:08:00Z</dcterms:created>
  <dcterms:modified xsi:type="dcterms:W3CDTF">2018-02-07T05:28:00Z</dcterms:modified>
</cp:coreProperties>
</file>